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3E" w:rsidRPr="003A5A58" w:rsidRDefault="000A703E" w:rsidP="003A5A58">
      <w:pPr>
        <w:jc w:val="center"/>
        <w:rPr>
          <w:b/>
          <w:sz w:val="22"/>
          <w:szCs w:val="22"/>
        </w:rPr>
      </w:pPr>
      <w:r w:rsidRPr="003A5A58">
        <w:rPr>
          <w:b/>
          <w:sz w:val="22"/>
          <w:szCs w:val="22"/>
        </w:rPr>
        <w:t>MEETING MINUTES</w:t>
      </w:r>
    </w:p>
    <w:p w:rsidR="000A703E" w:rsidRPr="003A5A58" w:rsidRDefault="001D05D1" w:rsidP="003A5A58">
      <w:pPr>
        <w:jc w:val="center"/>
        <w:rPr>
          <w:b/>
          <w:sz w:val="22"/>
          <w:szCs w:val="22"/>
        </w:rPr>
      </w:pPr>
      <w:r w:rsidRPr="003A5A58">
        <w:rPr>
          <w:b/>
          <w:sz w:val="22"/>
          <w:szCs w:val="22"/>
        </w:rPr>
        <w:t>SOUTHEAST MICHIGAN REGIONAL TRANSPORTATION OPERATIONS</w:t>
      </w:r>
    </w:p>
    <w:p w:rsidR="001D05D1" w:rsidRPr="003A5A58" w:rsidRDefault="001D05D1" w:rsidP="003A5A58">
      <w:pPr>
        <w:jc w:val="center"/>
        <w:rPr>
          <w:b/>
          <w:sz w:val="22"/>
          <w:szCs w:val="22"/>
        </w:rPr>
      </w:pPr>
      <w:r w:rsidRPr="003A5A58">
        <w:rPr>
          <w:b/>
          <w:sz w:val="22"/>
          <w:szCs w:val="22"/>
        </w:rPr>
        <w:t>COORDINATING COMMITTEE</w:t>
      </w:r>
    </w:p>
    <w:p w:rsidR="000A703E" w:rsidRPr="00813F45" w:rsidRDefault="000A703E" w:rsidP="003A5A58">
      <w:pPr>
        <w:rPr>
          <w:sz w:val="10"/>
          <w:szCs w:val="10"/>
        </w:rPr>
      </w:pPr>
    </w:p>
    <w:p w:rsidR="000A703E" w:rsidRPr="003A5A58" w:rsidRDefault="000A703E" w:rsidP="003A5A58">
      <w:pPr>
        <w:tabs>
          <w:tab w:val="right" w:pos="9360"/>
        </w:tabs>
        <w:jc w:val="both"/>
        <w:rPr>
          <w:sz w:val="22"/>
          <w:szCs w:val="22"/>
        </w:rPr>
      </w:pPr>
      <w:r w:rsidRPr="003A5A58">
        <w:rPr>
          <w:sz w:val="22"/>
          <w:szCs w:val="22"/>
        </w:rPr>
        <w:t xml:space="preserve">Date: </w:t>
      </w:r>
      <w:r w:rsidR="002F3F5F">
        <w:rPr>
          <w:sz w:val="22"/>
          <w:szCs w:val="22"/>
        </w:rPr>
        <w:t>October 23, 2015</w:t>
      </w:r>
      <w:r w:rsidR="001D05D1" w:rsidRPr="003A5A58">
        <w:rPr>
          <w:sz w:val="22"/>
          <w:szCs w:val="22"/>
        </w:rPr>
        <w:tab/>
      </w:r>
    </w:p>
    <w:p w:rsidR="000A703E" w:rsidRPr="003A5A58" w:rsidRDefault="001D05D1" w:rsidP="003A5A58">
      <w:pPr>
        <w:jc w:val="both"/>
        <w:rPr>
          <w:sz w:val="22"/>
          <w:szCs w:val="22"/>
        </w:rPr>
      </w:pPr>
      <w:r w:rsidRPr="003A5A58">
        <w:rPr>
          <w:sz w:val="22"/>
          <w:szCs w:val="22"/>
        </w:rPr>
        <w:t xml:space="preserve">Time: </w:t>
      </w:r>
      <w:r w:rsidR="00545334" w:rsidRPr="003A5A58">
        <w:rPr>
          <w:sz w:val="22"/>
          <w:szCs w:val="22"/>
        </w:rPr>
        <w:t>9:00 AM</w:t>
      </w:r>
    </w:p>
    <w:p w:rsidR="000A703E" w:rsidRPr="003A5A58" w:rsidRDefault="000A703E" w:rsidP="003A5A58">
      <w:pPr>
        <w:jc w:val="both"/>
        <w:rPr>
          <w:sz w:val="22"/>
          <w:szCs w:val="22"/>
        </w:rPr>
      </w:pPr>
      <w:r w:rsidRPr="003A5A58">
        <w:rPr>
          <w:sz w:val="22"/>
          <w:szCs w:val="22"/>
        </w:rPr>
        <w:t>Meeting Held:</w:t>
      </w:r>
      <w:r w:rsidR="00946B54">
        <w:rPr>
          <w:sz w:val="22"/>
          <w:szCs w:val="22"/>
        </w:rPr>
        <w:t xml:space="preserve"> Southeast Michigan Transportation Operations Center</w:t>
      </w:r>
      <w:r w:rsidR="00942F8E">
        <w:rPr>
          <w:sz w:val="22"/>
          <w:szCs w:val="22"/>
        </w:rPr>
        <w:t xml:space="preserve"> </w:t>
      </w:r>
      <w:r w:rsidR="00545334" w:rsidRPr="003A5A58">
        <w:rPr>
          <w:sz w:val="22"/>
          <w:szCs w:val="22"/>
        </w:rPr>
        <w:t>(</w:t>
      </w:r>
      <w:r w:rsidR="00946B54">
        <w:rPr>
          <w:sz w:val="22"/>
          <w:szCs w:val="22"/>
        </w:rPr>
        <w:t>SEMTOC</w:t>
      </w:r>
      <w:r w:rsidR="00545334" w:rsidRPr="003A5A58">
        <w:rPr>
          <w:sz w:val="22"/>
          <w:szCs w:val="22"/>
        </w:rPr>
        <w:t>), Detroit, Michigan</w:t>
      </w:r>
    </w:p>
    <w:p w:rsidR="000A703E" w:rsidRPr="003A5A58" w:rsidRDefault="000A703E" w:rsidP="003A5A58">
      <w:pPr>
        <w:jc w:val="both"/>
        <w:rPr>
          <w:sz w:val="22"/>
          <w:szCs w:val="22"/>
        </w:rPr>
      </w:pPr>
    </w:p>
    <w:p w:rsidR="003A5A58" w:rsidRPr="00CA7BED" w:rsidRDefault="003A5A58" w:rsidP="00813F45">
      <w:pPr>
        <w:tabs>
          <w:tab w:val="center" w:pos="3600"/>
          <w:tab w:val="left" w:pos="5040"/>
          <w:tab w:val="right" w:pos="9360"/>
        </w:tabs>
        <w:jc w:val="both"/>
        <w:rPr>
          <w:sz w:val="22"/>
          <w:szCs w:val="22"/>
        </w:rPr>
      </w:pPr>
      <w:r w:rsidRPr="00CA7BED">
        <w:rPr>
          <w:sz w:val="22"/>
          <w:szCs w:val="22"/>
          <w:u w:val="single"/>
        </w:rPr>
        <w:t>Present</w:t>
      </w:r>
      <w:r w:rsidRPr="00CA7BED">
        <w:rPr>
          <w:sz w:val="22"/>
          <w:szCs w:val="22"/>
        </w:rPr>
        <w:tab/>
      </w:r>
      <w:r w:rsidRPr="00CA7BED">
        <w:rPr>
          <w:sz w:val="22"/>
          <w:szCs w:val="22"/>
          <w:u w:val="single"/>
        </w:rPr>
        <w:t>Representing</w:t>
      </w:r>
      <w:r w:rsidRPr="00CA7BED">
        <w:rPr>
          <w:sz w:val="22"/>
          <w:szCs w:val="22"/>
        </w:rPr>
        <w:tab/>
      </w:r>
      <w:r w:rsidRPr="00CA7BED">
        <w:rPr>
          <w:sz w:val="22"/>
          <w:szCs w:val="22"/>
          <w:u w:val="single"/>
        </w:rPr>
        <w:t>Phone N</w:t>
      </w:r>
      <w:r>
        <w:rPr>
          <w:sz w:val="22"/>
          <w:szCs w:val="22"/>
          <w:u w:val="single"/>
        </w:rPr>
        <w:t>umber</w:t>
      </w:r>
      <w:r w:rsidRPr="00CA7BED">
        <w:rPr>
          <w:sz w:val="22"/>
          <w:szCs w:val="22"/>
        </w:rPr>
        <w:tab/>
      </w:r>
      <w:r w:rsidRPr="00CA7BED">
        <w:rPr>
          <w:sz w:val="22"/>
          <w:szCs w:val="22"/>
          <w:u w:val="single"/>
        </w:rPr>
        <w:t>E-Mail</w:t>
      </w:r>
    </w:p>
    <w:p w:rsidR="007F1392" w:rsidRDefault="007F1392" w:rsidP="007F1392">
      <w:pPr>
        <w:tabs>
          <w:tab w:val="left" w:pos="3070"/>
          <w:tab w:val="left" w:pos="5448"/>
          <w:tab w:val="left" w:pos="8260"/>
        </w:tabs>
        <w:jc w:val="both"/>
        <w:rPr>
          <w:sz w:val="22"/>
          <w:szCs w:val="22"/>
        </w:rPr>
      </w:pPr>
      <w:r>
        <w:rPr>
          <w:sz w:val="22"/>
          <w:szCs w:val="22"/>
        </w:rPr>
        <w:tab/>
      </w:r>
    </w:p>
    <w:p w:rsidR="003F6433" w:rsidRDefault="002F3F5F" w:rsidP="003F6433">
      <w:pPr>
        <w:tabs>
          <w:tab w:val="left" w:pos="3675"/>
          <w:tab w:val="left" w:pos="5448"/>
          <w:tab w:val="left" w:pos="8260"/>
        </w:tabs>
        <w:jc w:val="both"/>
        <w:rPr>
          <w:sz w:val="22"/>
          <w:szCs w:val="22"/>
        </w:rPr>
      </w:pPr>
      <w:r>
        <w:rPr>
          <w:sz w:val="22"/>
          <w:szCs w:val="22"/>
        </w:rPr>
        <w:t>Glenda Bleau</w:t>
      </w:r>
      <w:r w:rsidR="00DC715D">
        <w:rPr>
          <w:sz w:val="22"/>
          <w:szCs w:val="22"/>
        </w:rPr>
        <w:t>……………</w:t>
      </w:r>
      <w:r>
        <w:rPr>
          <w:sz w:val="22"/>
          <w:szCs w:val="22"/>
        </w:rPr>
        <w:t>…</w:t>
      </w:r>
      <w:r w:rsidR="00DC715D">
        <w:rPr>
          <w:sz w:val="22"/>
          <w:szCs w:val="22"/>
        </w:rPr>
        <w:t>.</w:t>
      </w:r>
      <w:r>
        <w:rPr>
          <w:sz w:val="22"/>
          <w:szCs w:val="22"/>
        </w:rPr>
        <w:t>MDI Traffic Prod</w:t>
      </w:r>
      <w:r w:rsidR="003F6433">
        <w:rPr>
          <w:sz w:val="22"/>
          <w:szCs w:val="22"/>
        </w:rPr>
        <w:t>………</w:t>
      </w:r>
      <w:r w:rsidR="000B3FD3">
        <w:rPr>
          <w:sz w:val="22"/>
          <w:szCs w:val="22"/>
        </w:rPr>
        <w:t>. (</w:t>
      </w:r>
      <w:r>
        <w:rPr>
          <w:sz w:val="22"/>
          <w:szCs w:val="22"/>
        </w:rPr>
        <w:t>248</w:t>
      </w:r>
      <w:r w:rsidR="003F6433">
        <w:rPr>
          <w:sz w:val="22"/>
          <w:szCs w:val="22"/>
        </w:rPr>
        <w:t xml:space="preserve">) </w:t>
      </w:r>
      <w:r>
        <w:rPr>
          <w:sz w:val="22"/>
          <w:szCs w:val="22"/>
        </w:rPr>
        <w:t>488-5704</w:t>
      </w:r>
      <w:r w:rsidR="00376D0D">
        <w:rPr>
          <w:sz w:val="22"/>
          <w:szCs w:val="22"/>
        </w:rPr>
        <w:t>…</w:t>
      </w:r>
      <w:r w:rsidR="00FE5FDD">
        <w:rPr>
          <w:sz w:val="22"/>
          <w:szCs w:val="22"/>
        </w:rPr>
        <w:t>..</w:t>
      </w:r>
      <w:r w:rsidR="00376D0D">
        <w:rPr>
          <w:sz w:val="22"/>
          <w:szCs w:val="22"/>
        </w:rPr>
        <w:t>…</w:t>
      </w:r>
      <w:r>
        <w:rPr>
          <w:sz w:val="22"/>
          <w:szCs w:val="22"/>
        </w:rPr>
        <w:t>gbleau</w:t>
      </w:r>
      <w:r w:rsidR="003F6433">
        <w:rPr>
          <w:sz w:val="22"/>
          <w:szCs w:val="22"/>
        </w:rPr>
        <w:t>@</w:t>
      </w:r>
      <w:r>
        <w:rPr>
          <w:sz w:val="22"/>
          <w:szCs w:val="22"/>
        </w:rPr>
        <w:t>mdiworldwide.com</w:t>
      </w:r>
    </w:p>
    <w:p w:rsidR="00A6746F" w:rsidRDefault="00010419" w:rsidP="00A6746F">
      <w:pPr>
        <w:tabs>
          <w:tab w:val="left" w:pos="720"/>
          <w:tab w:val="left" w:pos="1440"/>
          <w:tab w:val="left" w:pos="2160"/>
          <w:tab w:val="left" w:pos="2880"/>
          <w:tab w:val="left" w:pos="3600"/>
          <w:tab w:val="left" w:pos="4320"/>
          <w:tab w:val="left" w:pos="5040"/>
        </w:tabs>
        <w:jc w:val="both"/>
        <w:rPr>
          <w:sz w:val="22"/>
          <w:szCs w:val="22"/>
        </w:rPr>
      </w:pPr>
      <w:r>
        <w:rPr>
          <w:sz w:val="22"/>
          <w:szCs w:val="22"/>
        </w:rPr>
        <w:t>Matt  Bancroft</w:t>
      </w:r>
      <w:r w:rsidR="00A6746F">
        <w:rPr>
          <w:sz w:val="22"/>
          <w:szCs w:val="22"/>
        </w:rPr>
        <w:t>.</w:t>
      </w:r>
      <w:r w:rsidR="00A6746F">
        <w:rPr>
          <w:sz w:val="22"/>
          <w:szCs w:val="22"/>
        </w:rPr>
        <w:tab/>
        <w:t>……..</w:t>
      </w:r>
      <w:r w:rsidR="00A6746F">
        <w:rPr>
          <w:sz w:val="22"/>
          <w:szCs w:val="22"/>
        </w:rPr>
        <w:tab/>
      </w:r>
      <w:r>
        <w:rPr>
          <w:sz w:val="22"/>
          <w:szCs w:val="22"/>
        </w:rPr>
        <w:t>………</w:t>
      </w:r>
      <w:r w:rsidR="00A6746F">
        <w:rPr>
          <w:sz w:val="22"/>
          <w:szCs w:val="22"/>
        </w:rPr>
        <w:t>B &amp; T Towing</w:t>
      </w:r>
      <w:r w:rsidR="00A6746F">
        <w:rPr>
          <w:sz w:val="22"/>
          <w:szCs w:val="22"/>
        </w:rPr>
        <w:tab/>
        <w:t>………</w:t>
      </w:r>
      <w:r w:rsidR="00A6746F">
        <w:rPr>
          <w:sz w:val="22"/>
          <w:szCs w:val="22"/>
        </w:rPr>
        <w:tab/>
        <w:t>(313) 202-1700</w:t>
      </w:r>
      <w:r w:rsidR="00A6746F">
        <w:rPr>
          <w:sz w:val="22"/>
          <w:szCs w:val="22"/>
        </w:rPr>
        <w:tab/>
        <w:t>…</w:t>
      </w:r>
      <w:r>
        <w:rPr>
          <w:sz w:val="22"/>
          <w:szCs w:val="22"/>
        </w:rPr>
        <w:t>…mattwbancroft</w:t>
      </w:r>
      <w:r w:rsidR="00A6746F">
        <w:rPr>
          <w:sz w:val="22"/>
          <w:szCs w:val="22"/>
        </w:rPr>
        <w:t>@gmail.com</w:t>
      </w:r>
    </w:p>
    <w:p w:rsidR="00417E21" w:rsidRDefault="00010419" w:rsidP="00417E21">
      <w:pPr>
        <w:tabs>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Dave Berridge</w:t>
      </w:r>
      <w:r w:rsidR="00417E21">
        <w:rPr>
          <w:sz w:val="22"/>
          <w:szCs w:val="22"/>
        </w:rPr>
        <w:tab/>
        <w:t>……….</w:t>
      </w:r>
      <w:r w:rsidR="00417E21">
        <w:rPr>
          <w:sz w:val="22"/>
          <w:szCs w:val="22"/>
        </w:rPr>
        <w:tab/>
        <w:t>……</w:t>
      </w:r>
      <w:r>
        <w:rPr>
          <w:sz w:val="22"/>
          <w:szCs w:val="22"/>
        </w:rPr>
        <w:t>…….MDOT</w:t>
      </w:r>
      <w:r w:rsidR="00417E21">
        <w:rPr>
          <w:sz w:val="22"/>
          <w:szCs w:val="22"/>
        </w:rPr>
        <w:t>…….</w:t>
      </w:r>
      <w:r>
        <w:rPr>
          <w:sz w:val="22"/>
          <w:szCs w:val="22"/>
        </w:rPr>
        <w:t>.</w:t>
      </w:r>
      <w:r w:rsidR="00417E21">
        <w:rPr>
          <w:sz w:val="22"/>
          <w:szCs w:val="22"/>
        </w:rPr>
        <w:t>.</w:t>
      </w:r>
      <w:r w:rsidR="00417E21">
        <w:rPr>
          <w:sz w:val="22"/>
          <w:szCs w:val="22"/>
        </w:rPr>
        <w:tab/>
        <w:t>(</w:t>
      </w:r>
      <w:r>
        <w:rPr>
          <w:sz w:val="22"/>
          <w:szCs w:val="22"/>
        </w:rPr>
        <w:t>517</w:t>
      </w:r>
      <w:r w:rsidR="00417E21">
        <w:rPr>
          <w:sz w:val="22"/>
          <w:szCs w:val="22"/>
        </w:rPr>
        <w:t xml:space="preserve">) </w:t>
      </w:r>
      <w:r>
        <w:rPr>
          <w:sz w:val="22"/>
          <w:szCs w:val="22"/>
        </w:rPr>
        <w:t>373</w:t>
      </w:r>
      <w:r w:rsidR="00417E21">
        <w:rPr>
          <w:sz w:val="22"/>
          <w:szCs w:val="22"/>
        </w:rPr>
        <w:t>-</w:t>
      </w:r>
      <w:r>
        <w:rPr>
          <w:sz w:val="22"/>
          <w:szCs w:val="22"/>
        </w:rPr>
        <w:t>8090</w:t>
      </w:r>
      <w:r>
        <w:rPr>
          <w:sz w:val="22"/>
          <w:szCs w:val="22"/>
        </w:rPr>
        <w:tab/>
        <w:t>…….BerridgeD</w:t>
      </w:r>
      <w:r w:rsidR="00417E21">
        <w:rPr>
          <w:sz w:val="22"/>
          <w:szCs w:val="22"/>
        </w:rPr>
        <w:t>@michigan.gov</w:t>
      </w:r>
    </w:p>
    <w:p w:rsidR="003B3AFC" w:rsidRDefault="00376D0D" w:rsidP="003B3AFC">
      <w:pPr>
        <w:tabs>
          <w:tab w:val="center" w:leader="dot" w:pos="3600"/>
          <w:tab w:val="left" w:leader="dot" w:pos="5040"/>
          <w:tab w:val="right" w:leader="dot" w:pos="9360"/>
        </w:tabs>
        <w:jc w:val="both"/>
        <w:rPr>
          <w:sz w:val="22"/>
          <w:szCs w:val="22"/>
        </w:rPr>
      </w:pPr>
      <w:r>
        <w:rPr>
          <w:sz w:val="22"/>
          <w:szCs w:val="22"/>
        </w:rPr>
        <w:t>Carl Berry</w:t>
      </w:r>
      <w:r w:rsidR="003A5A58" w:rsidRPr="003A5A58">
        <w:rPr>
          <w:sz w:val="22"/>
          <w:szCs w:val="22"/>
        </w:rPr>
        <w:tab/>
      </w:r>
      <w:r>
        <w:rPr>
          <w:sz w:val="22"/>
          <w:szCs w:val="22"/>
        </w:rPr>
        <w:t>Detroit Auto Show</w:t>
      </w:r>
      <w:r w:rsidR="003A5A58" w:rsidRPr="003A5A58">
        <w:rPr>
          <w:sz w:val="22"/>
          <w:szCs w:val="22"/>
        </w:rPr>
        <w:tab/>
        <w:t>(</w:t>
      </w:r>
      <w:r w:rsidR="00725E89">
        <w:rPr>
          <w:sz w:val="22"/>
          <w:szCs w:val="22"/>
        </w:rPr>
        <w:t>248</w:t>
      </w:r>
      <w:r w:rsidR="00843C0C">
        <w:rPr>
          <w:sz w:val="22"/>
          <w:szCs w:val="22"/>
        </w:rPr>
        <w:t>)</w:t>
      </w:r>
      <w:r w:rsidR="003A5A58" w:rsidRPr="003A5A58">
        <w:rPr>
          <w:sz w:val="22"/>
          <w:szCs w:val="22"/>
        </w:rPr>
        <w:t xml:space="preserve"> </w:t>
      </w:r>
      <w:r>
        <w:rPr>
          <w:sz w:val="22"/>
          <w:szCs w:val="22"/>
        </w:rPr>
        <w:t>283</w:t>
      </w:r>
      <w:r w:rsidR="003A5A58" w:rsidRPr="003A5A58">
        <w:rPr>
          <w:sz w:val="22"/>
          <w:szCs w:val="22"/>
        </w:rPr>
        <w:t>-</w:t>
      </w:r>
      <w:r>
        <w:rPr>
          <w:sz w:val="22"/>
          <w:szCs w:val="22"/>
        </w:rPr>
        <w:t>5116</w:t>
      </w:r>
      <w:r w:rsidR="003A5A58" w:rsidRPr="003A5A58">
        <w:rPr>
          <w:sz w:val="22"/>
          <w:szCs w:val="22"/>
        </w:rPr>
        <w:tab/>
      </w:r>
      <w:r>
        <w:rPr>
          <w:sz w:val="22"/>
          <w:szCs w:val="22"/>
        </w:rPr>
        <w:t>cberry</w:t>
      </w:r>
      <w:r w:rsidR="000708DB">
        <w:rPr>
          <w:sz w:val="22"/>
          <w:szCs w:val="22"/>
        </w:rPr>
        <w:t>@</w:t>
      </w:r>
      <w:r>
        <w:rPr>
          <w:sz w:val="22"/>
          <w:szCs w:val="22"/>
        </w:rPr>
        <w:t>dada.org</w:t>
      </w:r>
    </w:p>
    <w:p w:rsidR="003B3AFC" w:rsidRDefault="00FE5FDD" w:rsidP="003B3AFC">
      <w:pPr>
        <w:tabs>
          <w:tab w:val="center" w:leader="dot" w:pos="3600"/>
          <w:tab w:val="left" w:leader="dot" w:pos="5040"/>
          <w:tab w:val="right" w:leader="dot" w:pos="9360"/>
        </w:tabs>
        <w:jc w:val="both"/>
        <w:rPr>
          <w:sz w:val="22"/>
          <w:szCs w:val="22"/>
        </w:rPr>
      </w:pPr>
      <w:r>
        <w:rPr>
          <w:sz w:val="22"/>
          <w:szCs w:val="22"/>
        </w:rPr>
        <w:t>Tom Bruff</w:t>
      </w:r>
      <w:r w:rsidR="003B3AFC">
        <w:rPr>
          <w:sz w:val="22"/>
          <w:szCs w:val="22"/>
        </w:rPr>
        <w:tab/>
      </w:r>
      <w:r>
        <w:rPr>
          <w:sz w:val="22"/>
          <w:szCs w:val="22"/>
        </w:rPr>
        <w:t>SEMCOG</w:t>
      </w:r>
      <w:r w:rsidR="003B3AFC" w:rsidRPr="003A5A58">
        <w:rPr>
          <w:sz w:val="22"/>
          <w:szCs w:val="22"/>
        </w:rPr>
        <w:tab/>
      </w:r>
      <w:r w:rsidR="00F0210C" w:rsidRPr="00EA0DDC">
        <w:rPr>
          <w:sz w:val="22"/>
          <w:szCs w:val="22"/>
        </w:rPr>
        <w:t>(</w:t>
      </w:r>
      <w:r>
        <w:rPr>
          <w:sz w:val="22"/>
          <w:szCs w:val="22"/>
        </w:rPr>
        <w:t>313</w:t>
      </w:r>
      <w:r w:rsidR="00376D0D">
        <w:rPr>
          <w:sz w:val="22"/>
          <w:szCs w:val="22"/>
        </w:rPr>
        <w:t>)</w:t>
      </w:r>
      <w:r w:rsidR="00F0210C" w:rsidRPr="00EA0DDC">
        <w:rPr>
          <w:sz w:val="22"/>
          <w:szCs w:val="22"/>
        </w:rPr>
        <w:t xml:space="preserve"> </w:t>
      </w:r>
      <w:r>
        <w:rPr>
          <w:sz w:val="22"/>
          <w:szCs w:val="22"/>
        </w:rPr>
        <w:t>324</w:t>
      </w:r>
      <w:r w:rsidR="00F0210C" w:rsidRPr="00EA0DDC">
        <w:rPr>
          <w:sz w:val="22"/>
          <w:szCs w:val="22"/>
        </w:rPr>
        <w:t>-</w:t>
      </w:r>
      <w:r>
        <w:rPr>
          <w:sz w:val="22"/>
          <w:szCs w:val="22"/>
        </w:rPr>
        <w:t>3340</w:t>
      </w:r>
      <w:r w:rsidR="009E24F6">
        <w:rPr>
          <w:sz w:val="22"/>
          <w:szCs w:val="22"/>
        </w:rPr>
        <w:tab/>
      </w:r>
      <w:r>
        <w:rPr>
          <w:sz w:val="22"/>
          <w:szCs w:val="22"/>
        </w:rPr>
        <w:t>bruff</w:t>
      </w:r>
      <w:r w:rsidR="00F0210C" w:rsidRPr="00DC208A">
        <w:rPr>
          <w:sz w:val="22"/>
          <w:szCs w:val="22"/>
        </w:rPr>
        <w:t>@</w:t>
      </w:r>
      <w:r>
        <w:rPr>
          <w:sz w:val="22"/>
          <w:szCs w:val="22"/>
        </w:rPr>
        <w:t>semcog.org</w:t>
      </w:r>
    </w:p>
    <w:p w:rsidR="003B3AFC" w:rsidRDefault="002F3F5F" w:rsidP="003B3AFC">
      <w:pPr>
        <w:tabs>
          <w:tab w:val="center" w:leader="dot" w:pos="3600"/>
          <w:tab w:val="left" w:leader="dot" w:pos="5040"/>
          <w:tab w:val="right" w:leader="dot" w:pos="9360"/>
        </w:tabs>
        <w:jc w:val="both"/>
        <w:rPr>
          <w:rFonts w:eastAsia="Times New Roman"/>
          <w:sz w:val="22"/>
          <w:szCs w:val="22"/>
          <w:lang w:eastAsia="en-US"/>
        </w:rPr>
      </w:pPr>
      <w:r>
        <w:rPr>
          <w:rFonts w:eastAsia="Times New Roman"/>
          <w:sz w:val="22"/>
          <w:szCs w:val="22"/>
          <w:lang w:eastAsia="en-US"/>
        </w:rPr>
        <w:t>John Carrier</w:t>
      </w:r>
      <w:r w:rsidR="003A5A58" w:rsidRPr="003B3AFC">
        <w:rPr>
          <w:rFonts w:eastAsia="Times New Roman"/>
          <w:sz w:val="22"/>
          <w:szCs w:val="22"/>
          <w:lang w:eastAsia="en-US"/>
        </w:rPr>
        <w:tab/>
      </w:r>
      <w:r>
        <w:rPr>
          <w:rFonts w:eastAsia="Times New Roman"/>
          <w:sz w:val="22"/>
          <w:szCs w:val="22"/>
          <w:lang w:eastAsia="en-US"/>
        </w:rPr>
        <w:t>Carrier &amp; Gable</w:t>
      </w:r>
      <w:r w:rsidR="003A5A58" w:rsidRPr="003B3AFC">
        <w:rPr>
          <w:rFonts w:eastAsia="Times New Roman"/>
          <w:sz w:val="22"/>
          <w:szCs w:val="22"/>
          <w:lang w:eastAsia="en-US"/>
        </w:rPr>
        <w:tab/>
        <w:t>(</w:t>
      </w:r>
      <w:r>
        <w:rPr>
          <w:rFonts w:eastAsia="Times New Roman"/>
          <w:sz w:val="22"/>
          <w:szCs w:val="22"/>
          <w:lang w:eastAsia="en-US"/>
        </w:rPr>
        <w:t>248</w:t>
      </w:r>
      <w:r w:rsidR="003A5A58" w:rsidRPr="003B3AFC">
        <w:rPr>
          <w:rFonts w:eastAsia="Times New Roman"/>
          <w:sz w:val="22"/>
          <w:szCs w:val="22"/>
          <w:lang w:eastAsia="en-US"/>
        </w:rPr>
        <w:t xml:space="preserve">) </w:t>
      </w:r>
      <w:r>
        <w:rPr>
          <w:rFonts w:eastAsia="Times New Roman"/>
          <w:sz w:val="22"/>
          <w:szCs w:val="22"/>
          <w:lang w:eastAsia="en-US"/>
        </w:rPr>
        <w:t>477-8700</w:t>
      </w:r>
      <w:r w:rsidR="003A5A58" w:rsidRPr="003B3AFC">
        <w:rPr>
          <w:rFonts w:eastAsia="Times New Roman"/>
          <w:sz w:val="22"/>
          <w:szCs w:val="22"/>
          <w:lang w:eastAsia="en-US"/>
        </w:rPr>
        <w:tab/>
      </w:r>
      <w:r>
        <w:rPr>
          <w:rFonts w:eastAsia="Times New Roman"/>
          <w:sz w:val="22"/>
          <w:szCs w:val="22"/>
          <w:lang w:eastAsia="en-US"/>
        </w:rPr>
        <w:t>john.carrier</w:t>
      </w:r>
      <w:r w:rsidR="000708DB" w:rsidRPr="00834D89">
        <w:rPr>
          <w:rFonts w:eastAsia="Times New Roman"/>
          <w:sz w:val="22"/>
          <w:szCs w:val="22"/>
          <w:lang w:eastAsia="en-US"/>
        </w:rPr>
        <w:t>@</w:t>
      </w:r>
      <w:r>
        <w:rPr>
          <w:rFonts w:eastAsia="Times New Roman"/>
          <w:sz w:val="22"/>
          <w:szCs w:val="22"/>
          <w:lang w:eastAsia="en-US"/>
        </w:rPr>
        <w:t>carriergable.com</w:t>
      </w:r>
    </w:p>
    <w:p w:rsidR="0070740F" w:rsidRDefault="0070740F" w:rsidP="0070740F">
      <w:pPr>
        <w:tabs>
          <w:tab w:val="left" w:pos="720"/>
          <w:tab w:val="left" w:pos="3225"/>
          <w:tab w:val="left" w:pos="5775"/>
        </w:tabs>
        <w:ind w:right="-540"/>
        <w:jc w:val="both"/>
      </w:pPr>
      <w:r>
        <w:t>Vic Cinco………………..NAIAS Security ….. …. (248) 283-5116……………vcinco@dada.org</w:t>
      </w:r>
    </w:p>
    <w:p w:rsidR="003B3AFC" w:rsidRDefault="002F3F5F" w:rsidP="003B3AFC">
      <w:pPr>
        <w:tabs>
          <w:tab w:val="center" w:leader="dot" w:pos="3600"/>
          <w:tab w:val="left" w:leader="dot" w:pos="5040"/>
          <w:tab w:val="right" w:leader="dot" w:pos="9360"/>
        </w:tabs>
        <w:jc w:val="both"/>
      </w:pPr>
      <w:r>
        <w:rPr>
          <w:rFonts w:eastAsia="Times New Roman"/>
          <w:sz w:val="22"/>
          <w:szCs w:val="22"/>
          <w:lang w:eastAsia="en-US"/>
        </w:rPr>
        <w:t>Sarah Gill</w:t>
      </w:r>
      <w:r w:rsidR="003A5A58" w:rsidRPr="003A5A58">
        <w:rPr>
          <w:rFonts w:eastAsia="Times New Roman"/>
          <w:sz w:val="22"/>
          <w:szCs w:val="22"/>
          <w:lang w:eastAsia="en-US"/>
        </w:rPr>
        <w:tab/>
      </w:r>
      <w:r>
        <w:rPr>
          <w:rFonts w:eastAsia="Times New Roman"/>
          <w:sz w:val="22"/>
          <w:szCs w:val="22"/>
          <w:lang w:eastAsia="en-US"/>
        </w:rPr>
        <w:t>MDOT - SEMTOC</w:t>
      </w:r>
      <w:r w:rsidR="00010419">
        <w:rPr>
          <w:rFonts w:eastAsia="Times New Roman"/>
          <w:sz w:val="22"/>
          <w:szCs w:val="22"/>
          <w:lang w:eastAsia="en-US"/>
        </w:rPr>
        <w:t xml:space="preserve"> </w:t>
      </w:r>
      <w:r w:rsidR="003A5A58" w:rsidRPr="003A5A58">
        <w:rPr>
          <w:rFonts w:eastAsia="Times New Roman"/>
          <w:sz w:val="22"/>
          <w:szCs w:val="22"/>
          <w:lang w:eastAsia="en-US"/>
        </w:rPr>
        <w:tab/>
        <w:t>(</w:t>
      </w:r>
      <w:r>
        <w:rPr>
          <w:rFonts w:eastAsia="Times New Roman"/>
          <w:sz w:val="22"/>
          <w:szCs w:val="22"/>
          <w:lang w:eastAsia="en-US"/>
        </w:rPr>
        <w:t>248</w:t>
      </w:r>
      <w:r w:rsidR="00010419">
        <w:rPr>
          <w:rFonts w:eastAsia="Times New Roman"/>
          <w:sz w:val="22"/>
          <w:szCs w:val="22"/>
          <w:lang w:eastAsia="en-US"/>
        </w:rPr>
        <w:t>)</w:t>
      </w:r>
      <w:r w:rsidR="003A5A58" w:rsidRPr="003A5A58">
        <w:rPr>
          <w:rFonts w:eastAsia="Times New Roman"/>
          <w:sz w:val="22"/>
          <w:szCs w:val="22"/>
          <w:lang w:eastAsia="en-US"/>
        </w:rPr>
        <w:t xml:space="preserve"> </w:t>
      </w:r>
      <w:r>
        <w:rPr>
          <w:rFonts w:eastAsia="Times New Roman"/>
          <w:sz w:val="22"/>
          <w:szCs w:val="22"/>
          <w:lang w:eastAsia="en-US"/>
        </w:rPr>
        <w:t>867-6841</w:t>
      </w:r>
      <w:r w:rsidR="003A5A58" w:rsidRPr="003A5A58">
        <w:rPr>
          <w:rFonts w:eastAsia="Times New Roman"/>
          <w:sz w:val="22"/>
          <w:szCs w:val="22"/>
          <w:lang w:eastAsia="en-US"/>
        </w:rPr>
        <w:tab/>
      </w:r>
      <w:r w:rsidRPr="002F3F5F">
        <w:rPr>
          <w:rFonts w:eastAsia="Times New Roman"/>
          <w:sz w:val="22"/>
          <w:szCs w:val="22"/>
          <w:lang w:eastAsia="en-US"/>
        </w:rPr>
        <w:t>gills</w:t>
      </w:r>
      <w:r w:rsidR="006A5695" w:rsidRPr="002F3F5F">
        <w:rPr>
          <w:rFonts w:eastAsia="Times New Roman"/>
          <w:sz w:val="22"/>
          <w:szCs w:val="22"/>
          <w:lang w:eastAsia="en-US"/>
        </w:rPr>
        <w:t>@</w:t>
      </w:r>
      <w:r w:rsidRPr="002F3F5F">
        <w:rPr>
          <w:rFonts w:eastAsia="Times New Roman"/>
          <w:sz w:val="22"/>
          <w:szCs w:val="22"/>
          <w:lang w:eastAsia="en-US"/>
        </w:rPr>
        <w:t>mic</w:t>
      </w:r>
      <w:r>
        <w:rPr>
          <w:rFonts w:eastAsia="Times New Roman"/>
          <w:sz w:val="22"/>
          <w:szCs w:val="22"/>
          <w:lang w:eastAsia="en-US"/>
        </w:rPr>
        <w:t>higan.gov</w:t>
      </w:r>
    </w:p>
    <w:p w:rsidR="003852D1" w:rsidRDefault="0085394E" w:rsidP="003852D1">
      <w:pPr>
        <w:tabs>
          <w:tab w:val="left" w:pos="720"/>
          <w:tab w:val="left" w:pos="1440"/>
          <w:tab w:val="left" w:pos="2160"/>
          <w:tab w:val="left" w:pos="5790"/>
          <w:tab w:val="left" w:pos="8265"/>
        </w:tabs>
        <w:jc w:val="both"/>
      </w:pPr>
      <w:r>
        <w:t>Steve Horwood</w:t>
      </w:r>
      <w:r w:rsidR="006A5695">
        <w:t>.……</w:t>
      </w:r>
      <w:r>
        <w:t>…………MSP-CVED</w:t>
      </w:r>
      <w:r w:rsidR="003852D1">
        <w:t>…</w:t>
      </w:r>
      <w:r w:rsidR="000B3FD3">
        <w:t>...</w:t>
      </w:r>
      <w:r>
        <w:t>.....517</w:t>
      </w:r>
      <w:r w:rsidR="003852D1">
        <w:t xml:space="preserve">) </w:t>
      </w:r>
      <w:r>
        <w:t>420</w:t>
      </w:r>
      <w:r w:rsidR="003852D1">
        <w:t>-</w:t>
      </w:r>
      <w:r>
        <w:t>5120</w:t>
      </w:r>
      <w:r w:rsidR="006A5695">
        <w:t>…</w:t>
      </w:r>
      <w:r w:rsidR="003852D1">
        <w:t>…</w:t>
      </w:r>
      <w:r>
        <w:t>horwoods</w:t>
      </w:r>
      <w:r w:rsidR="003852D1">
        <w:t>@</w:t>
      </w:r>
      <w:r>
        <w:t>michigan.gov</w:t>
      </w:r>
    </w:p>
    <w:p w:rsidR="00FE5FDD" w:rsidRPr="001C08AA" w:rsidRDefault="006A5695" w:rsidP="00FE5FDD">
      <w:pPr>
        <w:tabs>
          <w:tab w:val="left" w:pos="720"/>
          <w:tab w:val="left" w:pos="1440"/>
          <w:tab w:val="left" w:pos="2160"/>
          <w:tab w:val="left" w:pos="3630"/>
          <w:tab w:val="left" w:pos="7845"/>
        </w:tabs>
        <w:jc w:val="both"/>
        <w:rPr>
          <w:rStyle w:val="Hyperlink"/>
          <w:rFonts w:eastAsia="Times New Roman"/>
          <w:color w:val="000000" w:themeColor="text1"/>
          <w:sz w:val="22"/>
          <w:szCs w:val="22"/>
          <w:u w:val="none"/>
          <w:lang w:eastAsia="en-US"/>
        </w:rPr>
      </w:pPr>
      <w:r>
        <w:t>Ahmad Jawad</w:t>
      </w:r>
      <w:r w:rsidR="002708F6">
        <w:t>………….</w:t>
      </w:r>
      <w:r>
        <w:t>Road Comm Oak Co..</w:t>
      </w:r>
      <w:r w:rsidR="00FE5FDD">
        <w:t>…</w:t>
      </w:r>
      <w:r>
        <w:t>….</w:t>
      </w:r>
      <w:r w:rsidR="000B3FD3">
        <w:t>(</w:t>
      </w:r>
      <w:r>
        <w:t>248</w:t>
      </w:r>
      <w:r w:rsidR="002708F6">
        <w:t>)</w:t>
      </w:r>
      <w:r>
        <w:t>858</w:t>
      </w:r>
      <w:r w:rsidR="002708F6">
        <w:t>-</w:t>
      </w:r>
      <w:r>
        <w:t>7250…………...ajawad</w:t>
      </w:r>
      <w:r w:rsidR="00FE5FDD">
        <w:t>@</w:t>
      </w:r>
      <w:r>
        <w:t>rcoc.org</w:t>
      </w:r>
    </w:p>
    <w:p w:rsidR="001C08AA" w:rsidRDefault="0085394E" w:rsidP="001C08AA">
      <w:pPr>
        <w:tabs>
          <w:tab w:val="left" w:pos="720"/>
          <w:tab w:val="left" w:pos="3570"/>
          <w:tab w:val="left" w:pos="5745"/>
        </w:tabs>
        <w:jc w:val="both"/>
        <w:rPr>
          <w:rStyle w:val="Hyperlink"/>
          <w:rFonts w:eastAsia="Times New Roman"/>
          <w:color w:val="000000" w:themeColor="text1"/>
          <w:sz w:val="22"/>
          <w:szCs w:val="22"/>
          <w:u w:val="none"/>
          <w:lang w:eastAsia="en-US"/>
        </w:rPr>
      </w:pPr>
      <w:r>
        <w:rPr>
          <w:rStyle w:val="Hyperlink"/>
          <w:rFonts w:eastAsia="Times New Roman"/>
          <w:color w:val="000000" w:themeColor="text1"/>
          <w:sz w:val="22"/>
          <w:szCs w:val="22"/>
          <w:u w:val="none"/>
          <w:lang w:eastAsia="en-US"/>
        </w:rPr>
        <w:t>Brian Kahn</w:t>
      </w:r>
      <w:r w:rsidR="006A5695">
        <w:rPr>
          <w:rStyle w:val="Hyperlink"/>
          <w:rFonts w:eastAsia="Times New Roman"/>
          <w:color w:val="000000" w:themeColor="text1"/>
          <w:sz w:val="22"/>
          <w:szCs w:val="22"/>
          <w:u w:val="none"/>
          <w:lang w:eastAsia="en-US"/>
        </w:rPr>
        <w:t>…………………</w:t>
      </w:r>
      <w:r w:rsid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Livonia Police Dept</w:t>
      </w:r>
      <w:r w:rsidR="0070740F">
        <w:rPr>
          <w:rStyle w:val="Hyperlink"/>
          <w:rFonts w:eastAsia="Times New Roman"/>
          <w:color w:val="000000" w:themeColor="text1"/>
          <w:sz w:val="22"/>
          <w:szCs w:val="22"/>
          <w:u w:val="none"/>
          <w:lang w:eastAsia="en-US"/>
        </w:rPr>
        <w:t>..</w:t>
      </w:r>
      <w:r w:rsidR="001C08AA">
        <w:rPr>
          <w:rStyle w:val="Hyperlink"/>
          <w:rFonts w:eastAsia="Times New Roman"/>
          <w:color w:val="000000" w:themeColor="text1"/>
          <w:sz w:val="22"/>
          <w:szCs w:val="22"/>
          <w:u w:val="none"/>
          <w:lang w:eastAsia="en-US"/>
        </w:rPr>
        <w:t>……</w:t>
      </w:r>
      <w:r w:rsidR="000B3FD3">
        <w:rPr>
          <w:rStyle w:val="Hyperlink"/>
          <w:rFonts w:eastAsia="Times New Roman"/>
          <w:color w:val="000000" w:themeColor="text1"/>
          <w:sz w:val="22"/>
          <w:szCs w:val="22"/>
          <w:u w:val="none"/>
          <w:lang w:eastAsia="en-US"/>
        </w:rPr>
        <w:t>. (</w:t>
      </w:r>
      <w:r>
        <w:rPr>
          <w:rStyle w:val="Hyperlink"/>
          <w:rFonts w:eastAsia="Times New Roman"/>
          <w:color w:val="000000" w:themeColor="text1"/>
          <w:sz w:val="22"/>
          <w:szCs w:val="22"/>
          <w:u w:val="none"/>
          <w:lang w:eastAsia="en-US"/>
        </w:rPr>
        <w:t>734</w:t>
      </w:r>
      <w:r w:rsid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w:t>
      </w:r>
      <w:r w:rsidR="0070740F">
        <w:rPr>
          <w:rStyle w:val="Hyperlink"/>
          <w:rFonts w:eastAsia="Times New Roman"/>
          <w:color w:val="000000" w:themeColor="text1"/>
          <w:sz w:val="22"/>
          <w:szCs w:val="22"/>
          <w:u w:val="none"/>
          <w:lang w:eastAsia="en-US"/>
        </w:rPr>
        <w:t>466</w:t>
      </w:r>
      <w:r>
        <w:rPr>
          <w:rStyle w:val="Hyperlink"/>
          <w:rFonts w:eastAsia="Times New Roman"/>
          <w:color w:val="000000" w:themeColor="text1"/>
          <w:sz w:val="22"/>
          <w:szCs w:val="22"/>
          <w:u w:val="none"/>
          <w:lang w:eastAsia="en-US"/>
        </w:rPr>
        <w:t>-</w:t>
      </w:r>
      <w:r w:rsidR="0070740F">
        <w:rPr>
          <w:rStyle w:val="Hyperlink"/>
          <w:rFonts w:eastAsia="Times New Roman"/>
          <w:color w:val="000000" w:themeColor="text1"/>
          <w:sz w:val="22"/>
          <w:szCs w:val="22"/>
          <w:u w:val="none"/>
          <w:lang w:eastAsia="en-US"/>
        </w:rPr>
        <w:t>2400</w:t>
      </w:r>
      <w:r>
        <w:rPr>
          <w:rStyle w:val="Hyperlink"/>
          <w:rFonts w:eastAsia="Times New Roman"/>
          <w:color w:val="000000" w:themeColor="text1"/>
          <w:sz w:val="22"/>
          <w:szCs w:val="22"/>
          <w:u w:val="none"/>
          <w:lang w:eastAsia="en-US"/>
        </w:rPr>
        <w:t>…</w:t>
      </w:r>
      <w:r w:rsidR="0070740F">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brian.kahn</w:t>
      </w:r>
      <w:r w:rsid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livoniapd</w:t>
      </w:r>
      <w:r w:rsidR="00EB7188">
        <w:rPr>
          <w:rStyle w:val="Hyperlink"/>
          <w:rFonts w:eastAsia="Times New Roman"/>
          <w:color w:val="000000" w:themeColor="text1"/>
          <w:sz w:val="22"/>
          <w:szCs w:val="22"/>
          <w:u w:val="none"/>
          <w:lang w:eastAsia="en-US"/>
        </w:rPr>
        <w:t>.com</w:t>
      </w:r>
    </w:p>
    <w:p w:rsidR="00B34A38" w:rsidRDefault="0085394E" w:rsidP="00B34A38">
      <w:pPr>
        <w:tabs>
          <w:tab w:val="left" w:pos="720"/>
          <w:tab w:val="left" w:pos="3570"/>
          <w:tab w:val="left" w:pos="5745"/>
          <w:tab w:val="left" w:pos="8355"/>
        </w:tabs>
        <w:jc w:val="both"/>
        <w:rPr>
          <w:rStyle w:val="Hyperlink"/>
          <w:rFonts w:eastAsia="Times New Roman"/>
          <w:color w:val="000000" w:themeColor="text1"/>
          <w:sz w:val="22"/>
          <w:szCs w:val="22"/>
          <w:u w:val="none"/>
          <w:lang w:eastAsia="en-US"/>
        </w:rPr>
      </w:pPr>
      <w:r>
        <w:rPr>
          <w:rStyle w:val="Hyperlink"/>
          <w:rFonts w:eastAsia="Times New Roman"/>
          <w:color w:val="000000" w:themeColor="text1"/>
          <w:sz w:val="22"/>
          <w:szCs w:val="22"/>
          <w:u w:val="none"/>
          <w:lang w:eastAsia="en-US"/>
        </w:rPr>
        <w:t>Hilton Kincaid</w:t>
      </w:r>
      <w:r w:rsidR="00B34A38">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Detroit Homeland Security</w:t>
      </w:r>
      <w:r w:rsidR="00442910">
        <w:rPr>
          <w:rStyle w:val="Hyperlink"/>
          <w:rFonts w:eastAsia="Times New Roman"/>
          <w:color w:val="000000" w:themeColor="text1"/>
          <w:sz w:val="22"/>
          <w:szCs w:val="22"/>
          <w:u w:val="none"/>
          <w:lang w:eastAsia="en-US"/>
        </w:rPr>
        <w:t>….</w:t>
      </w:r>
      <w:r w:rsidR="006D15ED">
        <w:rPr>
          <w:rStyle w:val="Hyperlink"/>
          <w:rFonts w:eastAsia="Times New Roman"/>
          <w:color w:val="000000" w:themeColor="text1"/>
          <w:sz w:val="22"/>
          <w:szCs w:val="22"/>
          <w:u w:val="none"/>
          <w:lang w:eastAsia="en-US"/>
        </w:rPr>
        <w:t>..</w:t>
      </w:r>
      <w:r w:rsidR="00B34A38">
        <w:rPr>
          <w:rStyle w:val="Hyperlink"/>
          <w:rFonts w:eastAsia="Times New Roman"/>
          <w:color w:val="000000" w:themeColor="text1"/>
          <w:sz w:val="22"/>
          <w:szCs w:val="22"/>
          <w:u w:val="none"/>
          <w:lang w:eastAsia="en-US"/>
        </w:rPr>
        <w:t xml:space="preserve">(313) </w:t>
      </w:r>
      <w:r w:rsidR="006D15ED">
        <w:rPr>
          <w:rStyle w:val="Hyperlink"/>
          <w:rFonts w:eastAsia="Times New Roman"/>
          <w:color w:val="000000" w:themeColor="text1"/>
          <w:sz w:val="22"/>
          <w:szCs w:val="22"/>
          <w:u w:val="none"/>
          <w:lang w:eastAsia="en-US"/>
        </w:rPr>
        <w:t>596</w:t>
      </w:r>
      <w:r w:rsidR="00B34A38">
        <w:rPr>
          <w:rStyle w:val="Hyperlink"/>
          <w:rFonts w:eastAsia="Times New Roman"/>
          <w:color w:val="000000" w:themeColor="text1"/>
          <w:sz w:val="22"/>
          <w:szCs w:val="22"/>
          <w:u w:val="none"/>
          <w:lang w:eastAsia="en-US"/>
        </w:rPr>
        <w:t>-</w:t>
      </w:r>
      <w:r w:rsidR="00CE64D8">
        <w:rPr>
          <w:rStyle w:val="Hyperlink"/>
          <w:rFonts w:eastAsia="Times New Roman"/>
          <w:color w:val="000000" w:themeColor="text1"/>
          <w:sz w:val="22"/>
          <w:szCs w:val="22"/>
          <w:u w:val="none"/>
          <w:lang w:eastAsia="en-US"/>
        </w:rPr>
        <w:t>1694</w:t>
      </w:r>
      <w:r w:rsidR="00442910">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kincaidh757@det</w:t>
      </w:r>
      <w:r w:rsidR="00442910">
        <w:rPr>
          <w:rStyle w:val="Hyperlink"/>
          <w:rFonts w:eastAsia="Times New Roman"/>
          <w:color w:val="000000" w:themeColor="text1"/>
          <w:sz w:val="22"/>
          <w:szCs w:val="22"/>
          <w:u w:val="none"/>
          <w:lang w:eastAsia="en-US"/>
        </w:rPr>
        <w:t>roitmii.gov</w:t>
      </w:r>
    </w:p>
    <w:p w:rsidR="009C2AFA" w:rsidRDefault="00FE5FDD" w:rsidP="009C2AFA">
      <w:pPr>
        <w:tabs>
          <w:tab w:val="left" w:pos="720"/>
          <w:tab w:val="left" w:pos="3570"/>
          <w:tab w:val="left" w:pos="5745"/>
          <w:tab w:val="left" w:pos="7725"/>
        </w:tabs>
        <w:jc w:val="both"/>
        <w:rPr>
          <w:rStyle w:val="Hyperlink"/>
          <w:rFonts w:eastAsia="Times New Roman"/>
          <w:color w:val="000000" w:themeColor="text1"/>
          <w:sz w:val="22"/>
          <w:szCs w:val="22"/>
          <w:u w:val="none"/>
          <w:lang w:eastAsia="en-US"/>
        </w:rPr>
      </w:pPr>
      <w:r>
        <w:rPr>
          <w:rStyle w:val="Hyperlink"/>
          <w:rFonts w:eastAsia="Times New Roman"/>
          <w:color w:val="000000" w:themeColor="text1"/>
          <w:sz w:val="22"/>
          <w:szCs w:val="22"/>
          <w:u w:val="none"/>
          <w:lang w:eastAsia="en-US"/>
        </w:rPr>
        <w:t>Dawn Miller</w:t>
      </w:r>
      <w:r w:rsidR="00EB7188">
        <w:rPr>
          <w:rStyle w:val="Hyperlink"/>
          <w:rFonts w:eastAsia="Times New Roman"/>
          <w:color w:val="000000" w:themeColor="text1"/>
          <w:sz w:val="22"/>
          <w:szCs w:val="22"/>
          <w:u w:val="none"/>
          <w:lang w:eastAsia="en-US"/>
        </w:rPr>
        <w:t>……..…</w:t>
      </w:r>
      <w:r w:rsidR="009C2AFA">
        <w:rPr>
          <w:rStyle w:val="Hyperlink"/>
          <w:rFonts w:eastAsia="Times New Roman"/>
          <w:color w:val="000000" w:themeColor="text1"/>
          <w:sz w:val="22"/>
          <w:szCs w:val="22"/>
          <w:u w:val="none"/>
          <w:lang w:eastAsia="en-US"/>
        </w:rPr>
        <w:t>…</w:t>
      </w:r>
      <w:r w:rsidR="00EB7188">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w:t>
      </w:r>
      <w:r w:rsidR="00EB7188">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MDOT..</w:t>
      </w:r>
      <w:r w:rsidR="00EB7188">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w:t>
      </w:r>
      <w:r w:rsidR="009C2AFA">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517</w:t>
      </w:r>
      <w:r w:rsidR="00EB7188">
        <w:rPr>
          <w:rStyle w:val="Hyperlink"/>
          <w:rFonts w:eastAsia="Times New Roman"/>
          <w:color w:val="000000" w:themeColor="text1"/>
          <w:sz w:val="22"/>
          <w:szCs w:val="22"/>
          <w:u w:val="none"/>
          <w:lang w:eastAsia="en-US"/>
        </w:rPr>
        <w:t>)</w:t>
      </w:r>
      <w:r w:rsidR="009C2AFA">
        <w:rPr>
          <w:rStyle w:val="Hyperlink"/>
          <w:rFonts w:eastAsia="Times New Roman"/>
          <w:color w:val="000000" w:themeColor="text1"/>
          <w:sz w:val="22"/>
          <w:szCs w:val="22"/>
          <w:u w:val="none"/>
          <w:lang w:eastAsia="en-US"/>
        </w:rPr>
        <w:t xml:space="preserve"> </w:t>
      </w:r>
      <w:r w:rsidR="005D69E6">
        <w:rPr>
          <w:rStyle w:val="Hyperlink"/>
          <w:rFonts w:eastAsia="Times New Roman"/>
          <w:color w:val="000000" w:themeColor="text1"/>
          <w:sz w:val="22"/>
          <w:szCs w:val="22"/>
          <w:u w:val="none"/>
          <w:lang w:eastAsia="en-US"/>
        </w:rPr>
        <w:t>636</w:t>
      </w:r>
      <w:r w:rsidR="009C2AFA">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4719</w:t>
      </w:r>
      <w:r w:rsidR="009C2AFA">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w:t>
      </w:r>
      <w:r w:rsidR="009C2AFA">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millerd2</w:t>
      </w:r>
      <w:r w:rsidR="009C2AFA">
        <w:rPr>
          <w:rStyle w:val="Hyperlink"/>
          <w:rFonts w:eastAsia="Times New Roman"/>
          <w:color w:val="000000" w:themeColor="text1"/>
          <w:sz w:val="22"/>
          <w:szCs w:val="22"/>
          <w:u w:val="none"/>
          <w:lang w:eastAsia="en-US"/>
        </w:rPr>
        <w:t>@</w:t>
      </w:r>
      <w:r w:rsidR="005D69E6">
        <w:rPr>
          <w:rStyle w:val="Hyperlink"/>
          <w:rFonts w:eastAsia="Times New Roman"/>
          <w:color w:val="000000" w:themeColor="text1"/>
          <w:sz w:val="22"/>
          <w:szCs w:val="22"/>
          <w:u w:val="none"/>
          <w:lang w:eastAsia="en-US"/>
        </w:rPr>
        <w:t>michigan.gov</w:t>
      </w:r>
    </w:p>
    <w:p w:rsidR="009E24F6" w:rsidRDefault="00EB7188" w:rsidP="007A50EE">
      <w:pPr>
        <w:tabs>
          <w:tab w:val="left" w:pos="720"/>
          <w:tab w:val="left" w:pos="1440"/>
          <w:tab w:val="left" w:pos="2160"/>
          <w:tab w:val="left" w:pos="2880"/>
          <w:tab w:val="left" w:pos="5733"/>
          <w:tab w:val="left" w:pos="8205"/>
        </w:tabs>
        <w:jc w:val="both"/>
        <w:rPr>
          <w:sz w:val="22"/>
          <w:szCs w:val="22"/>
        </w:rPr>
      </w:pPr>
      <w:r>
        <w:rPr>
          <w:sz w:val="22"/>
          <w:szCs w:val="22"/>
        </w:rPr>
        <w:t>Angie Kremer</w:t>
      </w:r>
      <w:r w:rsidR="00725E89">
        <w:rPr>
          <w:sz w:val="22"/>
          <w:szCs w:val="22"/>
        </w:rPr>
        <w:tab/>
        <w:t>………</w:t>
      </w:r>
      <w:r w:rsidR="00725E89">
        <w:rPr>
          <w:sz w:val="22"/>
          <w:szCs w:val="22"/>
        </w:rPr>
        <w:tab/>
        <w:t>………</w:t>
      </w:r>
      <w:r w:rsidR="00725E89">
        <w:rPr>
          <w:sz w:val="22"/>
          <w:szCs w:val="22"/>
        </w:rPr>
        <w:tab/>
      </w:r>
      <w:r w:rsidR="00C36AB6">
        <w:rPr>
          <w:sz w:val="22"/>
          <w:szCs w:val="22"/>
        </w:rPr>
        <w:t>…..</w:t>
      </w:r>
      <w:r w:rsidR="00725E89">
        <w:rPr>
          <w:sz w:val="22"/>
          <w:szCs w:val="22"/>
        </w:rPr>
        <w:t>MDOT</w:t>
      </w:r>
      <w:r w:rsidR="00C36AB6">
        <w:rPr>
          <w:sz w:val="22"/>
          <w:szCs w:val="22"/>
        </w:rPr>
        <w:t>………...</w:t>
      </w:r>
      <w:r w:rsidR="00834D89">
        <w:rPr>
          <w:sz w:val="22"/>
          <w:szCs w:val="22"/>
        </w:rPr>
        <w:t>…</w:t>
      </w:r>
      <w:r w:rsidR="0074504D">
        <w:rPr>
          <w:sz w:val="22"/>
          <w:szCs w:val="22"/>
        </w:rPr>
        <w:t>.. (</w:t>
      </w:r>
      <w:r w:rsidR="00725E89">
        <w:rPr>
          <w:sz w:val="22"/>
          <w:szCs w:val="22"/>
        </w:rPr>
        <w:t>517</w:t>
      </w:r>
      <w:r w:rsidR="00834D89">
        <w:rPr>
          <w:sz w:val="22"/>
          <w:szCs w:val="22"/>
        </w:rPr>
        <w:t xml:space="preserve">) </w:t>
      </w:r>
      <w:r>
        <w:rPr>
          <w:sz w:val="22"/>
          <w:szCs w:val="22"/>
        </w:rPr>
        <w:t>241</w:t>
      </w:r>
      <w:r w:rsidR="00834D89">
        <w:rPr>
          <w:sz w:val="22"/>
          <w:szCs w:val="22"/>
        </w:rPr>
        <w:t>-</w:t>
      </w:r>
      <w:r w:rsidR="00725E89">
        <w:rPr>
          <w:sz w:val="22"/>
          <w:szCs w:val="22"/>
        </w:rPr>
        <w:t>4</w:t>
      </w:r>
      <w:r>
        <w:rPr>
          <w:sz w:val="22"/>
          <w:szCs w:val="22"/>
        </w:rPr>
        <w:t>970</w:t>
      </w:r>
      <w:r w:rsidR="007A50EE">
        <w:rPr>
          <w:sz w:val="22"/>
          <w:szCs w:val="22"/>
        </w:rPr>
        <w:t>………</w:t>
      </w:r>
      <w:r>
        <w:rPr>
          <w:sz w:val="22"/>
          <w:szCs w:val="22"/>
        </w:rPr>
        <w:t>,,kremera</w:t>
      </w:r>
      <w:r w:rsidR="00834D89">
        <w:rPr>
          <w:sz w:val="22"/>
          <w:szCs w:val="22"/>
        </w:rPr>
        <w:t>@</w:t>
      </w:r>
      <w:r w:rsidR="007A50EE">
        <w:rPr>
          <w:sz w:val="22"/>
          <w:szCs w:val="22"/>
        </w:rPr>
        <w:t>michigan.gov</w:t>
      </w:r>
    </w:p>
    <w:p w:rsidR="003B3AFC" w:rsidRDefault="00442910" w:rsidP="00F53683">
      <w:pPr>
        <w:tabs>
          <w:tab w:val="center" w:leader="dot" w:pos="3600"/>
          <w:tab w:val="left" w:pos="4350"/>
          <w:tab w:val="left" w:leader="dot" w:pos="5040"/>
          <w:tab w:val="right" w:leader="dot" w:pos="9360"/>
        </w:tabs>
        <w:jc w:val="both"/>
        <w:rPr>
          <w:sz w:val="22"/>
          <w:szCs w:val="22"/>
        </w:rPr>
      </w:pPr>
      <w:r>
        <w:rPr>
          <w:sz w:val="22"/>
          <w:szCs w:val="22"/>
        </w:rPr>
        <w:t>Michael Smith</w:t>
      </w:r>
      <w:r w:rsidR="003A5A58" w:rsidRPr="003B3AFC">
        <w:rPr>
          <w:sz w:val="22"/>
          <w:szCs w:val="22"/>
        </w:rPr>
        <w:tab/>
      </w:r>
      <w:r>
        <w:rPr>
          <w:sz w:val="22"/>
          <w:szCs w:val="22"/>
        </w:rPr>
        <w:t>MSP 2</w:t>
      </w:r>
      <w:r w:rsidRPr="00442910">
        <w:rPr>
          <w:sz w:val="22"/>
          <w:szCs w:val="22"/>
          <w:vertAlign w:val="superscript"/>
        </w:rPr>
        <w:t>nd</w:t>
      </w:r>
      <w:r>
        <w:rPr>
          <w:sz w:val="22"/>
          <w:szCs w:val="22"/>
        </w:rPr>
        <w:t xml:space="preserve"> Dist HQ</w:t>
      </w:r>
      <w:r>
        <w:rPr>
          <w:sz w:val="22"/>
          <w:szCs w:val="22"/>
        </w:rPr>
        <w:tab/>
        <w:t>.</w:t>
      </w:r>
      <w:r w:rsidR="003A5A58" w:rsidRPr="003B3AFC">
        <w:rPr>
          <w:sz w:val="22"/>
          <w:szCs w:val="22"/>
        </w:rPr>
        <w:t>(</w:t>
      </w:r>
      <w:r>
        <w:rPr>
          <w:sz w:val="22"/>
          <w:szCs w:val="22"/>
        </w:rPr>
        <w:t>734</w:t>
      </w:r>
      <w:r w:rsidR="003A5A58" w:rsidRPr="003B3AFC">
        <w:rPr>
          <w:sz w:val="22"/>
          <w:szCs w:val="22"/>
        </w:rPr>
        <w:t xml:space="preserve">) </w:t>
      </w:r>
      <w:r>
        <w:rPr>
          <w:sz w:val="22"/>
          <w:szCs w:val="22"/>
        </w:rPr>
        <w:t>287</w:t>
      </w:r>
      <w:r w:rsidR="003A5A58" w:rsidRPr="003B3AFC">
        <w:rPr>
          <w:sz w:val="22"/>
          <w:szCs w:val="22"/>
        </w:rPr>
        <w:t>-</w:t>
      </w:r>
      <w:r>
        <w:rPr>
          <w:sz w:val="22"/>
          <w:szCs w:val="22"/>
        </w:rPr>
        <w:t>5000</w:t>
      </w:r>
      <w:r w:rsidR="003A5A58" w:rsidRPr="003B3AFC">
        <w:rPr>
          <w:sz w:val="22"/>
          <w:szCs w:val="22"/>
        </w:rPr>
        <w:tab/>
      </w:r>
      <w:r w:rsidRPr="00442910">
        <w:rPr>
          <w:sz w:val="22"/>
          <w:szCs w:val="22"/>
        </w:rPr>
        <w:t>smithm78</w:t>
      </w:r>
      <w:r w:rsidR="0085394E" w:rsidRPr="00442910">
        <w:rPr>
          <w:sz w:val="22"/>
          <w:szCs w:val="22"/>
        </w:rPr>
        <w:t>@</w:t>
      </w:r>
      <w:r>
        <w:rPr>
          <w:sz w:val="22"/>
          <w:szCs w:val="22"/>
        </w:rPr>
        <w:t>michigan.gov</w:t>
      </w:r>
    </w:p>
    <w:p w:rsidR="00F510C6" w:rsidRDefault="00442910" w:rsidP="00F510C6">
      <w:pPr>
        <w:tabs>
          <w:tab w:val="left" w:pos="720"/>
          <w:tab w:val="left" w:pos="1440"/>
          <w:tab w:val="left" w:pos="2160"/>
        </w:tabs>
        <w:jc w:val="both"/>
        <w:rPr>
          <w:sz w:val="22"/>
          <w:szCs w:val="22"/>
        </w:rPr>
      </w:pPr>
      <w:r>
        <w:rPr>
          <w:sz w:val="22"/>
          <w:szCs w:val="22"/>
        </w:rPr>
        <w:t>Sarah Stoddard………..</w:t>
      </w:r>
      <w:r>
        <w:rPr>
          <w:sz w:val="22"/>
          <w:szCs w:val="22"/>
        </w:rPr>
        <w:tab/>
        <w:t>Oakland Co Homeland Sec…..</w:t>
      </w:r>
      <w:r w:rsidR="00F510C6">
        <w:rPr>
          <w:sz w:val="22"/>
          <w:szCs w:val="22"/>
        </w:rPr>
        <w:t xml:space="preserve"> </w:t>
      </w:r>
      <w:r>
        <w:rPr>
          <w:sz w:val="22"/>
          <w:szCs w:val="22"/>
        </w:rPr>
        <w:t>(248) 858-5080</w:t>
      </w:r>
      <w:r w:rsidR="00F510C6">
        <w:rPr>
          <w:sz w:val="22"/>
          <w:szCs w:val="22"/>
        </w:rPr>
        <w:t xml:space="preserve">    ….…..</w:t>
      </w:r>
      <w:r>
        <w:rPr>
          <w:sz w:val="22"/>
          <w:szCs w:val="22"/>
        </w:rPr>
        <w:t>stoddards</w:t>
      </w:r>
      <w:r w:rsidR="00F510C6">
        <w:rPr>
          <w:sz w:val="22"/>
          <w:szCs w:val="22"/>
        </w:rPr>
        <w:t>@</w:t>
      </w:r>
      <w:r>
        <w:rPr>
          <w:sz w:val="22"/>
          <w:szCs w:val="22"/>
        </w:rPr>
        <w:t>oakgov.com</w:t>
      </w:r>
    </w:p>
    <w:p w:rsidR="00F24416" w:rsidRDefault="009B790B" w:rsidP="00F24416">
      <w:pPr>
        <w:tabs>
          <w:tab w:val="left" w:pos="720"/>
          <w:tab w:val="left" w:pos="1440"/>
          <w:tab w:val="left" w:pos="2160"/>
          <w:tab w:val="left" w:pos="2880"/>
          <w:tab w:val="left" w:pos="5700"/>
          <w:tab w:val="left" w:pos="7950"/>
        </w:tabs>
        <w:jc w:val="both"/>
        <w:rPr>
          <w:sz w:val="22"/>
          <w:szCs w:val="22"/>
        </w:rPr>
      </w:pPr>
      <w:r>
        <w:rPr>
          <w:sz w:val="22"/>
          <w:szCs w:val="22"/>
        </w:rPr>
        <w:t>Nathan Ross</w:t>
      </w:r>
      <w:r w:rsidR="00F24416">
        <w:rPr>
          <w:sz w:val="22"/>
          <w:szCs w:val="22"/>
        </w:rPr>
        <w:t>………………..</w:t>
      </w:r>
      <w:r w:rsidR="00F24416">
        <w:rPr>
          <w:sz w:val="22"/>
          <w:szCs w:val="22"/>
        </w:rPr>
        <w:tab/>
        <w:t>…</w:t>
      </w:r>
      <w:r w:rsidR="00F53683">
        <w:rPr>
          <w:sz w:val="22"/>
          <w:szCs w:val="22"/>
        </w:rPr>
        <w:t>MDOT</w:t>
      </w:r>
      <w:r w:rsidR="00F24416">
        <w:rPr>
          <w:sz w:val="22"/>
          <w:szCs w:val="22"/>
        </w:rPr>
        <w:t>………</w:t>
      </w:r>
      <w:r w:rsidR="00FE4248">
        <w:rPr>
          <w:sz w:val="22"/>
          <w:szCs w:val="22"/>
        </w:rPr>
        <w:t>……...</w:t>
      </w:r>
      <w:r w:rsidR="00F24416">
        <w:rPr>
          <w:sz w:val="22"/>
          <w:szCs w:val="22"/>
        </w:rPr>
        <w:t>(</w:t>
      </w:r>
      <w:r w:rsidR="00F53683">
        <w:rPr>
          <w:sz w:val="22"/>
          <w:szCs w:val="22"/>
        </w:rPr>
        <w:t>248</w:t>
      </w:r>
      <w:r w:rsidR="00F24416">
        <w:rPr>
          <w:sz w:val="22"/>
          <w:szCs w:val="22"/>
        </w:rPr>
        <w:t xml:space="preserve">) </w:t>
      </w:r>
      <w:r w:rsidR="00F53683">
        <w:rPr>
          <w:sz w:val="22"/>
          <w:szCs w:val="22"/>
        </w:rPr>
        <w:t>867</w:t>
      </w:r>
      <w:r w:rsidR="00F24416">
        <w:rPr>
          <w:sz w:val="22"/>
          <w:szCs w:val="22"/>
        </w:rPr>
        <w:t>-</w:t>
      </w:r>
      <w:r w:rsidR="00F53683">
        <w:rPr>
          <w:sz w:val="22"/>
          <w:szCs w:val="22"/>
        </w:rPr>
        <w:t>4765</w:t>
      </w:r>
      <w:r w:rsidR="00F24416">
        <w:rPr>
          <w:sz w:val="22"/>
          <w:szCs w:val="22"/>
        </w:rPr>
        <w:t>……...</w:t>
      </w:r>
      <w:r w:rsidR="00F53683">
        <w:rPr>
          <w:sz w:val="22"/>
          <w:szCs w:val="22"/>
        </w:rPr>
        <w:t>....</w:t>
      </w:r>
      <w:r w:rsidR="00FE4248">
        <w:rPr>
          <w:sz w:val="22"/>
          <w:szCs w:val="22"/>
        </w:rPr>
        <w:t>...</w:t>
      </w:r>
      <w:r w:rsidR="00F53683">
        <w:rPr>
          <w:sz w:val="22"/>
          <w:szCs w:val="22"/>
        </w:rPr>
        <w:t>.rossn</w:t>
      </w:r>
      <w:r w:rsidR="00F24416">
        <w:rPr>
          <w:sz w:val="22"/>
          <w:szCs w:val="22"/>
        </w:rPr>
        <w:t>@michigan.gov</w:t>
      </w:r>
    </w:p>
    <w:p w:rsidR="0008605E" w:rsidRDefault="009B790B" w:rsidP="0008605E">
      <w:pPr>
        <w:tabs>
          <w:tab w:val="left" w:pos="720"/>
          <w:tab w:val="left" w:pos="3795"/>
          <w:tab w:val="left" w:pos="4320"/>
          <w:tab w:val="left" w:pos="5040"/>
          <w:tab w:val="left" w:pos="5760"/>
          <w:tab w:val="left" w:pos="6480"/>
          <w:tab w:val="left" w:pos="7200"/>
        </w:tabs>
        <w:jc w:val="both"/>
        <w:rPr>
          <w:sz w:val="22"/>
          <w:szCs w:val="22"/>
        </w:rPr>
      </w:pPr>
      <w:r>
        <w:rPr>
          <w:sz w:val="22"/>
          <w:szCs w:val="22"/>
        </w:rPr>
        <w:t>Bryan Sparks   ……………</w:t>
      </w:r>
      <w:r w:rsidR="0008605E">
        <w:rPr>
          <w:sz w:val="22"/>
          <w:szCs w:val="22"/>
        </w:rPr>
        <w:t>.</w:t>
      </w:r>
      <w:r>
        <w:rPr>
          <w:sz w:val="22"/>
          <w:szCs w:val="22"/>
        </w:rPr>
        <w:t>Ambassador Bridge</w:t>
      </w:r>
      <w:r>
        <w:rPr>
          <w:sz w:val="22"/>
          <w:szCs w:val="22"/>
        </w:rPr>
        <w:tab/>
        <w:t>……</w:t>
      </w:r>
      <w:r w:rsidR="0008605E">
        <w:rPr>
          <w:sz w:val="22"/>
          <w:szCs w:val="22"/>
        </w:rPr>
        <w:t>..(</w:t>
      </w:r>
      <w:r>
        <w:rPr>
          <w:sz w:val="22"/>
          <w:szCs w:val="22"/>
        </w:rPr>
        <w:t>313</w:t>
      </w:r>
      <w:r w:rsidR="0008605E">
        <w:rPr>
          <w:sz w:val="22"/>
          <w:szCs w:val="22"/>
        </w:rPr>
        <w:t>)</w:t>
      </w:r>
      <w:r>
        <w:rPr>
          <w:sz w:val="22"/>
          <w:szCs w:val="22"/>
        </w:rPr>
        <w:t>363</w:t>
      </w:r>
      <w:r w:rsidR="0008605E">
        <w:rPr>
          <w:sz w:val="22"/>
          <w:szCs w:val="22"/>
        </w:rPr>
        <w:t>-</w:t>
      </w:r>
      <w:r>
        <w:rPr>
          <w:sz w:val="22"/>
          <w:szCs w:val="22"/>
        </w:rPr>
        <w:t xml:space="preserve">2875  </w:t>
      </w:r>
      <w:r w:rsidR="00220B3B">
        <w:rPr>
          <w:sz w:val="22"/>
          <w:szCs w:val="22"/>
        </w:rPr>
        <w:t>..</w:t>
      </w:r>
      <w:r>
        <w:rPr>
          <w:sz w:val="22"/>
          <w:szCs w:val="22"/>
        </w:rPr>
        <w:t>bsparks</w:t>
      </w:r>
      <w:r w:rsidR="0008605E">
        <w:rPr>
          <w:sz w:val="22"/>
          <w:szCs w:val="22"/>
        </w:rPr>
        <w:t>@</w:t>
      </w:r>
      <w:r>
        <w:rPr>
          <w:sz w:val="22"/>
          <w:szCs w:val="22"/>
        </w:rPr>
        <w:t>ambassadorbridge.</w:t>
      </w:r>
      <w:r w:rsidR="00220B3B">
        <w:rPr>
          <w:sz w:val="22"/>
          <w:szCs w:val="22"/>
        </w:rPr>
        <w:t>c</w:t>
      </w:r>
      <w:r w:rsidR="004E70DA">
        <w:rPr>
          <w:sz w:val="22"/>
          <w:szCs w:val="22"/>
        </w:rPr>
        <w:t>om</w:t>
      </w:r>
    </w:p>
    <w:p w:rsidR="003A5A58" w:rsidRPr="003A5A58" w:rsidRDefault="003A5A58" w:rsidP="003B3AFC">
      <w:pPr>
        <w:tabs>
          <w:tab w:val="center" w:leader="dot" w:pos="3600"/>
          <w:tab w:val="left" w:leader="dot" w:pos="5040"/>
          <w:tab w:val="right" w:leader="dot" w:pos="9360"/>
        </w:tabs>
        <w:jc w:val="both"/>
        <w:rPr>
          <w:sz w:val="22"/>
          <w:szCs w:val="22"/>
        </w:rPr>
      </w:pPr>
      <w:r w:rsidRPr="003A5A58">
        <w:rPr>
          <w:sz w:val="22"/>
          <w:szCs w:val="22"/>
        </w:rPr>
        <w:t>Richard Beaubien</w:t>
      </w:r>
      <w:r w:rsidRPr="003A5A58">
        <w:rPr>
          <w:sz w:val="22"/>
          <w:szCs w:val="22"/>
        </w:rPr>
        <w:tab/>
      </w:r>
      <w:r w:rsidR="00F00C8A">
        <w:rPr>
          <w:sz w:val="22"/>
          <w:szCs w:val="22"/>
        </w:rPr>
        <w:t xml:space="preserve">Beaubien </w:t>
      </w:r>
      <w:r w:rsidR="00A6655C">
        <w:rPr>
          <w:sz w:val="22"/>
          <w:szCs w:val="22"/>
        </w:rPr>
        <w:t>Engineering</w:t>
      </w:r>
      <w:r w:rsidRPr="003A5A58">
        <w:rPr>
          <w:sz w:val="22"/>
          <w:szCs w:val="22"/>
        </w:rPr>
        <w:tab/>
        <w:t xml:space="preserve">(248) </w:t>
      </w:r>
      <w:r w:rsidR="00F00C8A">
        <w:rPr>
          <w:sz w:val="22"/>
          <w:szCs w:val="22"/>
        </w:rPr>
        <w:t>515-3628</w:t>
      </w:r>
      <w:r w:rsidRPr="003A5A58">
        <w:rPr>
          <w:sz w:val="22"/>
          <w:szCs w:val="22"/>
        </w:rPr>
        <w:tab/>
      </w:r>
      <w:r w:rsidR="00F00C8A">
        <w:rPr>
          <w:sz w:val="22"/>
          <w:szCs w:val="22"/>
        </w:rPr>
        <w:t>rfbeaubienpe@gmail.com</w:t>
      </w:r>
    </w:p>
    <w:p w:rsidR="0078470E" w:rsidRPr="003A5A58" w:rsidRDefault="0078470E" w:rsidP="00CB7879">
      <w:pPr>
        <w:tabs>
          <w:tab w:val="right" w:leader="dot" w:pos="9360"/>
        </w:tabs>
        <w:jc w:val="both"/>
        <w:rPr>
          <w:sz w:val="22"/>
          <w:szCs w:val="22"/>
        </w:rPr>
      </w:pPr>
    </w:p>
    <w:p w:rsidR="00EF5A50" w:rsidRDefault="00EF5A50" w:rsidP="00CB7879">
      <w:pPr>
        <w:tabs>
          <w:tab w:val="right" w:leader="dot" w:pos="9360"/>
        </w:tabs>
        <w:jc w:val="both"/>
        <w:rPr>
          <w:sz w:val="22"/>
          <w:szCs w:val="22"/>
          <w:u w:val="single"/>
        </w:rPr>
      </w:pPr>
    </w:p>
    <w:p w:rsidR="00EF5A50" w:rsidRDefault="00EF5A50" w:rsidP="00CB7879">
      <w:pPr>
        <w:tabs>
          <w:tab w:val="right" w:leader="dot" w:pos="9360"/>
        </w:tabs>
        <w:jc w:val="both"/>
        <w:rPr>
          <w:sz w:val="22"/>
          <w:szCs w:val="22"/>
          <w:u w:val="single"/>
        </w:rPr>
      </w:pPr>
    </w:p>
    <w:p w:rsidR="00EF5A50" w:rsidRDefault="00EF5A50" w:rsidP="00CB7879">
      <w:pPr>
        <w:tabs>
          <w:tab w:val="right" w:leader="dot" w:pos="9360"/>
        </w:tabs>
        <w:jc w:val="both"/>
        <w:rPr>
          <w:sz w:val="22"/>
          <w:szCs w:val="22"/>
          <w:u w:val="single"/>
        </w:rPr>
      </w:pPr>
    </w:p>
    <w:p w:rsidR="00EF5A50" w:rsidRDefault="00EF5A50" w:rsidP="00CB7879">
      <w:pPr>
        <w:tabs>
          <w:tab w:val="right" w:leader="dot" w:pos="9360"/>
        </w:tabs>
        <w:jc w:val="both"/>
        <w:rPr>
          <w:sz w:val="22"/>
          <w:szCs w:val="22"/>
          <w:u w:val="single"/>
        </w:rPr>
      </w:pPr>
    </w:p>
    <w:p w:rsidR="00E73C0A" w:rsidRDefault="00F07431" w:rsidP="00CB7879">
      <w:pPr>
        <w:tabs>
          <w:tab w:val="right" w:leader="dot" w:pos="9360"/>
        </w:tabs>
        <w:jc w:val="both"/>
        <w:rPr>
          <w:sz w:val="22"/>
          <w:szCs w:val="22"/>
          <w:u w:val="single"/>
        </w:rPr>
      </w:pPr>
      <w:r>
        <w:rPr>
          <w:sz w:val="22"/>
          <w:szCs w:val="22"/>
          <w:u w:val="single"/>
        </w:rPr>
        <w:t>Freeway Operations</w:t>
      </w:r>
    </w:p>
    <w:p w:rsidR="00F07431" w:rsidRDefault="00F07431" w:rsidP="00CB7879">
      <w:pPr>
        <w:tabs>
          <w:tab w:val="right" w:leader="dot" w:pos="9360"/>
        </w:tabs>
        <w:jc w:val="both"/>
        <w:rPr>
          <w:sz w:val="22"/>
          <w:szCs w:val="22"/>
          <w:u w:val="single"/>
        </w:rPr>
      </w:pPr>
    </w:p>
    <w:p w:rsidR="00281653" w:rsidRDefault="00281653" w:rsidP="00CB7879">
      <w:pPr>
        <w:tabs>
          <w:tab w:val="right" w:leader="dot" w:pos="9360"/>
        </w:tabs>
        <w:jc w:val="both"/>
        <w:rPr>
          <w:sz w:val="22"/>
          <w:szCs w:val="22"/>
        </w:rPr>
      </w:pPr>
      <w:r>
        <w:rPr>
          <w:sz w:val="22"/>
          <w:szCs w:val="22"/>
        </w:rPr>
        <w:t xml:space="preserve">Michigan Department of Transportation </w:t>
      </w:r>
      <w:r w:rsidR="00A6655C">
        <w:rPr>
          <w:sz w:val="22"/>
          <w:szCs w:val="22"/>
        </w:rPr>
        <w:t>participated in</w:t>
      </w:r>
      <w:r>
        <w:rPr>
          <w:sz w:val="22"/>
          <w:szCs w:val="22"/>
        </w:rPr>
        <w:t xml:space="preserve"> the Federal Highway Administration Traffic Incident Management Self -Assessment Exercise along with other members of the Transportation Operations Planning Committee.  In addition, MDOT sponsor</w:t>
      </w:r>
      <w:r w:rsidR="00A6655C">
        <w:rPr>
          <w:sz w:val="22"/>
          <w:szCs w:val="22"/>
        </w:rPr>
        <w:t>ed a workshop</w:t>
      </w:r>
      <w:r>
        <w:rPr>
          <w:sz w:val="22"/>
          <w:szCs w:val="22"/>
        </w:rPr>
        <w:t xml:space="preserve"> on traffic control room operations September</w:t>
      </w:r>
      <w:r w:rsidR="00A6655C">
        <w:rPr>
          <w:sz w:val="22"/>
          <w:szCs w:val="22"/>
        </w:rPr>
        <w:t xml:space="preserve"> 1</w:t>
      </w:r>
      <w:r>
        <w:rPr>
          <w:sz w:val="22"/>
          <w:szCs w:val="22"/>
        </w:rPr>
        <w:t>.    The workshop feature</w:t>
      </w:r>
      <w:r w:rsidR="00A6655C">
        <w:rPr>
          <w:sz w:val="22"/>
          <w:szCs w:val="22"/>
        </w:rPr>
        <w:t>d</w:t>
      </w:r>
      <w:r>
        <w:rPr>
          <w:sz w:val="22"/>
          <w:szCs w:val="22"/>
        </w:rPr>
        <w:t xml:space="preserve"> a team from the Federal Highway Administration.</w:t>
      </w:r>
      <w:r w:rsidR="00A6655C">
        <w:rPr>
          <w:sz w:val="22"/>
          <w:szCs w:val="22"/>
        </w:rPr>
        <w:t xml:space="preserve">  These exercises have encouraged MDOT to further develop partnerships with other agencies in the region.</w:t>
      </w:r>
    </w:p>
    <w:p w:rsidR="001E3674" w:rsidRDefault="001E3674" w:rsidP="00CB7879">
      <w:pPr>
        <w:tabs>
          <w:tab w:val="right" w:leader="dot" w:pos="9360"/>
        </w:tabs>
        <w:jc w:val="both"/>
        <w:rPr>
          <w:sz w:val="22"/>
          <w:szCs w:val="22"/>
        </w:rPr>
      </w:pPr>
    </w:p>
    <w:p w:rsidR="001E3674" w:rsidRDefault="001E3674" w:rsidP="00CB7879">
      <w:pPr>
        <w:tabs>
          <w:tab w:val="right" w:leader="dot" w:pos="9360"/>
        </w:tabs>
        <w:jc w:val="both"/>
        <w:rPr>
          <w:sz w:val="22"/>
          <w:szCs w:val="22"/>
        </w:rPr>
      </w:pPr>
      <w:r>
        <w:rPr>
          <w:sz w:val="22"/>
          <w:szCs w:val="22"/>
        </w:rPr>
        <w:t xml:space="preserve">Freeway Courtesy Patrol guidelines are scheduled for an update.  One of the Freeway Courtesy </w:t>
      </w:r>
      <w:r w:rsidR="00BE0BF0">
        <w:rPr>
          <w:sz w:val="22"/>
          <w:szCs w:val="22"/>
        </w:rPr>
        <w:t xml:space="preserve">Patrol vehicles was recently hit.  Other recent serious incidents included a tow driver being killed while </w:t>
      </w:r>
      <w:r w:rsidR="00BE0BF0">
        <w:rPr>
          <w:sz w:val="22"/>
          <w:szCs w:val="22"/>
        </w:rPr>
        <w:lastRenderedPageBreak/>
        <w:t xml:space="preserve">changing a tire on the freeway and a construction worker being killed at I-94/Livernois.  MDOT will be researching how to get more motorist awareness of the move over law.  MDOT will be pursuing an </w:t>
      </w:r>
      <w:r w:rsidR="00297A01">
        <w:rPr>
          <w:sz w:val="22"/>
          <w:szCs w:val="22"/>
        </w:rPr>
        <w:t>active</w:t>
      </w:r>
      <w:r w:rsidR="00BE0BF0">
        <w:rPr>
          <w:sz w:val="22"/>
          <w:szCs w:val="22"/>
        </w:rPr>
        <w:t xml:space="preserve"> traffic management project on I-96 with a part-time use of a hard shoulder.  Another advanced traffic management project is planned for I-75 with the possible use of a high occupancy vehicle lane.  The new International Bridge is scheduled to open in 2020.</w:t>
      </w:r>
    </w:p>
    <w:p w:rsidR="00777B55" w:rsidRDefault="00777B55" w:rsidP="00CB7879">
      <w:pPr>
        <w:tabs>
          <w:tab w:val="right" w:leader="dot" w:pos="9360"/>
        </w:tabs>
        <w:jc w:val="both"/>
        <w:rPr>
          <w:sz w:val="22"/>
          <w:szCs w:val="22"/>
        </w:rPr>
      </w:pPr>
    </w:p>
    <w:p w:rsidR="009F7044" w:rsidRDefault="009F7044" w:rsidP="009F7044">
      <w:pPr>
        <w:tabs>
          <w:tab w:val="right" w:leader="dot" w:pos="9360"/>
        </w:tabs>
        <w:jc w:val="both"/>
        <w:rPr>
          <w:sz w:val="22"/>
          <w:szCs w:val="22"/>
          <w:u w:val="single"/>
        </w:rPr>
      </w:pPr>
      <w:r>
        <w:rPr>
          <w:sz w:val="22"/>
          <w:szCs w:val="22"/>
          <w:u w:val="single"/>
        </w:rPr>
        <w:t>Detroit Auto Show</w:t>
      </w:r>
    </w:p>
    <w:p w:rsidR="009F7044" w:rsidRDefault="009F7044" w:rsidP="009F7044">
      <w:pPr>
        <w:tabs>
          <w:tab w:val="right" w:leader="dot" w:pos="9360"/>
        </w:tabs>
        <w:jc w:val="both"/>
        <w:rPr>
          <w:sz w:val="22"/>
          <w:szCs w:val="22"/>
          <w:u w:val="single"/>
        </w:rPr>
      </w:pPr>
    </w:p>
    <w:p w:rsidR="00432B04" w:rsidRDefault="009F7044" w:rsidP="009F7044">
      <w:pPr>
        <w:tabs>
          <w:tab w:val="right" w:leader="dot" w:pos="9360"/>
        </w:tabs>
        <w:jc w:val="both"/>
        <w:rPr>
          <w:sz w:val="22"/>
          <w:szCs w:val="22"/>
        </w:rPr>
      </w:pPr>
      <w:r>
        <w:rPr>
          <w:sz w:val="22"/>
          <w:szCs w:val="22"/>
        </w:rPr>
        <w:t xml:space="preserve">Carl Berry from the Detroit Auto show explained that he is developing a new traffic plan for the 2016 Detroit Auto Show, and he would like Coordinating Committee members to be involved in formulating this plan.  Conditions for the 2016 Auto Show will be somewhat different from those at the 2015 show.  </w:t>
      </w:r>
      <w:r w:rsidR="00432B04">
        <w:rPr>
          <w:sz w:val="22"/>
          <w:szCs w:val="22"/>
        </w:rPr>
        <w:t>The new traffic plan is expected to accommodate traffic circulation for 800,000 show attendees, including 100,000 to 125,000 on weekends.  Downtown parking adjacent to Cobo Center is now more limited because of the greater employment population in the downtown area.  A shuttle system that allows use of the parking at Ford Field may be part of the new traffic plan.</w:t>
      </w:r>
    </w:p>
    <w:p w:rsidR="00432B04" w:rsidRDefault="00432B04" w:rsidP="009F7044">
      <w:pPr>
        <w:tabs>
          <w:tab w:val="right" w:leader="dot" w:pos="9360"/>
        </w:tabs>
        <w:jc w:val="both"/>
        <w:rPr>
          <w:sz w:val="22"/>
          <w:szCs w:val="22"/>
        </w:rPr>
      </w:pPr>
    </w:p>
    <w:p w:rsidR="00432B04" w:rsidRDefault="00432B04" w:rsidP="009F7044">
      <w:pPr>
        <w:tabs>
          <w:tab w:val="right" w:leader="dot" w:pos="9360"/>
        </w:tabs>
        <w:jc w:val="both"/>
        <w:rPr>
          <w:sz w:val="22"/>
          <w:szCs w:val="22"/>
        </w:rPr>
      </w:pPr>
      <w:r>
        <w:rPr>
          <w:sz w:val="22"/>
          <w:szCs w:val="22"/>
        </w:rPr>
        <w:t>A second traffic plan will be needed to address the unique issues associated with the Charity Preview night at the show.</w:t>
      </w:r>
      <w:r w:rsidR="002C20DF">
        <w:rPr>
          <w:sz w:val="22"/>
          <w:szCs w:val="22"/>
        </w:rPr>
        <w:t xml:space="preserve">  </w:t>
      </w:r>
      <w:r w:rsidR="00FE4248">
        <w:rPr>
          <w:sz w:val="22"/>
          <w:szCs w:val="22"/>
        </w:rPr>
        <w:t xml:space="preserve">The Charity Preview event is expected to attract 17,000 people.  Atwater and Congress Streets may be closed to facilitate traffic movement.  Shuttle bus service from the Port Authority and the UAW should help traffic circulation.  </w:t>
      </w:r>
      <w:r w:rsidR="002C20DF">
        <w:rPr>
          <w:sz w:val="22"/>
          <w:szCs w:val="22"/>
        </w:rPr>
        <w:t>Finding a location for cabs is a new problem.  Press day is expected to draw 8000 people.  The people mover system serving the area carries 40,000 people per day during the show.</w:t>
      </w:r>
    </w:p>
    <w:p w:rsidR="00432B04" w:rsidRDefault="00432B04" w:rsidP="009F7044">
      <w:pPr>
        <w:tabs>
          <w:tab w:val="right" w:leader="dot" w:pos="9360"/>
        </w:tabs>
        <w:jc w:val="both"/>
        <w:rPr>
          <w:sz w:val="22"/>
          <w:szCs w:val="22"/>
        </w:rPr>
      </w:pPr>
    </w:p>
    <w:p w:rsidR="0019185B" w:rsidRDefault="001A43E5" w:rsidP="00CB7879">
      <w:pPr>
        <w:tabs>
          <w:tab w:val="right" w:leader="dot" w:pos="9360"/>
        </w:tabs>
        <w:jc w:val="both"/>
        <w:rPr>
          <w:sz w:val="22"/>
          <w:szCs w:val="22"/>
          <w:u w:val="single"/>
        </w:rPr>
      </w:pPr>
      <w:r>
        <w:rPr>
          <w:sz w:val="22"/>
          <w:szCs w:val="22"/>
          <w:u w:val="single"/>
        </w:rPr>
        <w:t>Update on Regional Transportation Operations Goals and Objectives</w:t>
      </w:r>
    </w:p>
    <w:p w:rsidR="0019185B" w:rsidRDefault="0019185B" w:rsidP="00CB7879">
      <w:pPr>
        <w:tabs>
          <w:tab w:val="right" w:leader="dot" w:pos="9360"/>
        </w:tabs>
        <w:jc w:val="both"/>
        <w:rPr>
          <w:sz w:val="22"/>
          <w:szCs w:val="22"/>
          <w:u w:val="single"/>
        </w:rPr>
      </w:pPr>
    </w:p>
    <w:p w:rsidR="00636514" w:rsidRDefault="001A43E5" w:rsidP="00CB7879">
      <w:pPr>
        <w:tabs>
          <w:tab w:val="right" w:leader="dot" w:pos="9360"/>
        </w:tabs>
        <w:jc w:val="both"/>
        <w:rPr>
          <w:sz w:val="22"/>
          <w:szCs w:val="22"/>
        </w:rPr>
      </w:pPr>
      <w:r w:rsidRPr="001A43E5">
        <w:rPr>
          <w:sz w:val="22"/>
          <w:szCs w:val="22"/>
        </w:rPr>
        <w:t xml:space="preserve">Tom </w:t>
      </w:r>
      <w:r>
        <w:rPr>
          <w:sz w:val="22"/>
          <w:szCs w:val="22"/>
        </w:rPr>
        <w:t xml:space="preserve">Bruff </w:t>
      </w:r>
      <w:r w:rsidR="00FE4248">
        <w:rPr>
          <w:sz w:val="22"/>
          <w:szCs w:val="22"/>
        </w:rPr>
        <w:t>from SEMCOG reviewed the results of the T</w:t>
      </w:r>
      <w:r w:rsidR="00636514">
        <w:rPr>
          <w:sz w:val="22"/>
          <w:szCs w:val="22"/>
        </w:rPr>
        <w:t>raffic Incident Management Self-</w:t>
      </w:r>
      <w:r w:rsidR="00FE4248">
        <w:rPr>
          <w:sz w:val="22"/>
          <w:szCs w:val="22"/>
        </w:rPr>
        <w:t>Assessment Tool</w:t>
      </w:r>
      <w:r w:rsidR="00636514">
        <w:rPr>
          <w:sz w:val="22"/>
          <w:szCs w:val="22"/>
        </w:rPr>
        <w:t xml:space="preserve"> completed by the region in the summer of 2015.  The areas where the Metro Detroit responders identified need for improvement were:</w:t>
      </w:r>
    </w:p>
    <w:p w:rsidR="00636514" w:rsidRDefault="00636514" w:rsidP="00CB7879">
      <w:pPr>
        <w:tabs>
          <w:tab w:val="right" w:leader="dot" w:pos="9360"/>
        </w:tabs>
        <w:jc w:val="both"/>
        <w:rPr>
          <w:sz w:val="22"/>
          <w:szCs w:val="22"/>
        </w:rPr>
      </w:pPr>
    </w:p>
    <w:p w:rsidR="00636514" w:rsidRPr="009F00CA" w:rsidRDefault="00636514" w:rsidP="009F00CA">
      <w:pPr>
        <w:pStyle w:val="ListParagraph"/>
        <w:numPr>
          <w:ilvl w:val="0"/>
          <w:numId w:val="25"/>
        </w:numPr>
        <w:tabs>
          <w:tab w:val="right" w:leader="dot" w:pos="9360"/>
        </w:tabs>
        <w:jc w:val="both"/>
        <w:rPr>
          <w:sz w:val="22"/>
          <w:szCs w:val="22"/>
        </w:rPr>
      </w:pPr>
      <w:r w:rsidRPr="009F00CA">
        <w:rPr>
          <w:sz w:val="22"/>
          <w:szCs w:val="22"/>
        </w:rPr>
        <w:t>TIM Training and After-Action Reviews</w:t>
      </w:r>
    </w:p>
    <w:p w:rsidR="00636514" w:rsidRPr="009F00CA" w:rsidRDefault="00636514" w:rsidP="009F00CA">
      <w:pPr>
        <w:pStyle w:val="ListParagraph"/>
        <w:numPr>
          <w:ilvl w:val="0"/>
          <w:numId w:val="25"/>
        </w:numPr>
        <w:tabs>
          <w:tab w:val="right" w:leader="dot" w:pos="9360"/>
        </w:tabs>
        <w:jc w:val="both"/>
        <w:rPr>
          <w:sz w:val="22"/>
          <w:szCs w:val="22"/>
        </w:rPr>
      </w:pPr>
      <w:r w:rsidRPr="009F00CA">
        <w:rPr>
          <w:sz w:val="22"/>
          <w:szCs w:val="22"/>
        </w:rPr>
        <w:t>TIM Performance Measures</w:t>
      </w:r>
    </w:p>
    <w:p w:rsidR="00636514" w:rsidRPr="009F00CA" w:rsidRDefault="00636514" w:rsidP="009F00CA">
      <w:pPr>
        <w:pStyle w:val="ListParagraph"/>
        <w:numPr>
          <w:ilvl w:val="0"/>
          <w:numId w:val="25"/>
        </w:numPr>
        <w:tabs>
          <w:tab w:val="right" w:leader="dot" w:pos="9360"/>
        </w:tabs>
        <w:jc w:val="both"/>
        <w:rPr>
          <w:sz w:val="22"/>
          <w:szCs w:val="22"/>
        </w:rPr>
      </w:pPr>
      <w:r w:rsidRPr="009F00CA">
        <w:rPr>
          <w:sz w:val="22"/>
          <w:szCs w:val="22"/>
        </w:rPr>
        <w:t>TIM Performance Targets</w:t>
      </w:r>
    </w:p>
    <w:p w:rsidR="00636514" w:rsidRPr="009F00CA" w:rsidRDefault="00636514" w:rsidP="009F00CA">
      <w:pPr>
        <w:pStyle w:val="ListParagraph"/>
        <w:numPr>
          <w:ilvl w:val="0"/>
          <w:numId w:val="25"/>
        </w:numPr>
        <w:tabs>
          <w:tab w:val="right" w:leader="dot" w:pos="9360"/>
        </w:tabs>
        <w:jc w:val="both"/>
        <w:rPr>
          <w:sz w:val="22"/>
          <w:szCs w:val="22"/>
        </w:rPr>
      </w:pPr>
      <w:r w:rsidRPr="009F00CA">
        <w:rPr>
          <w:sz w:val="22"/>
          <w:szCs w:val="22"/>
        </w:rPr>
        <w:t>Measurement of Secondary Crashes</w:t>
      </w:r>
    </w:p>
    <w:p w:rsidR="00636514" w:rsidRPr="009F00CA" w:rsidRDefault="00636514" w:rsidP="009F00CA">
      <w:pPr>
        <w:pStyle w:val="ListParagraph"/>
        <w:numPr>
          <w:ilvl w:val="0"/>
          <w:numId w:val="25"/>
        </w:numPr>
        <w:tabs>
          <w:tab w:val="right" w:leader="dot" w:pos="9360"/>
        </w:tabs>
        <w:jc w:val="both"/>
        <w:rPr>
          <w:sz w:val="22"/>
          <w:szCs w:val="22"/>
        </w:rPr>
      </w:pPr>
      <w:r w:rsidRPr="009F00CA">
        <w:rPr>
          <w:sz w:val="22"/>
          <w:szCs w:val="22"/>
        </w:rPr>
        <w:t>Data Collection on Secondary Crashes</w:t>
      </w:r>
    </w:p>
    <w:p w:rsidR="00636514" w:rsidRPr="009F00CA" w:rsidRDefault="00636514" w:rsidP="009F00CA">
      <w:pPr>
        <w:pStyle w:val="ListParagraph"/>
        <w:numPr>
          <w:ilvl w:val="0"/>
          <w:numId w:val="25"/>
        </w:numPr>
        <w:tabs>
          <w:tab w:val="right" w:leader="dot" w:pos="9360"/>
        </w:tabs>
        <w:jc w:val="both"/>
        <w:rPr>
          <w:sz w:val="22"/>
          <w:szCs w:val="22"/>
        </w:rPr>
      </w:pPr>
      <w:r w:rsidRPr="009F00CA">
        <w:rPr>
          <w:sz w:val="22"/>
          <w:szCs w:val="22"/>
        </w:rPr>
        <w:t>Performance Targets for Reducing Secondary Crashes</w:t>
      </w:r>
    </w:p>
    <w:p w:rsidR="00636514" w:rsidRPr="009F00CA" w:rsidRDefault="00636514" w:rsidP="009F00CA">
      <w:pPr>
        <w:pStyle w:val="ListParagraph"/>
        <w:numPr>
          <w:ilvl w:val="0"/>
          <w:numId w:val="25"/>
        </w:numPr>
        <w:tabs>
          <w:tab w:val="right" w:leader="dot" w:pos="9360"/>
        </w:tabs>
        <w:jc w:val="both"/>
        <w:rPr>
          <w:sz w:val="22"/>
          <w:szCs w:val="22"/>
        </w:rPr>
      </w:pPr>
      <w:r w:rsidRPr="009F00CA">
        <w:rPr>
          <w:sz w:val="22"/>
          <w:szCs w:val="22"/>
        </w:rPr>
        <w:t>Use of Performance Data to Improve Operations</w:t>
      </w:r>
    </w:p>
    <w:p w:rsidR="00636514" w:rsidRPr="009F00CA" w:rsidRDefault="00636514" w:rsidP="009F00CA">
      <w:pPr>
        <w:pStyle w:val="ListParagraph"/>
        <w:numPr>
          <w:ilvl w:val="0"/>
          <w:numId w:val="25"/>
        </w:numPr>
        <w:tabs>
          <w:tab w:val="right" w:leader="dot" w:pos="9360"/>
        </w:tabs>
        <w:jc w:val="both"/>
        <w:rPr>
          <w:sz w:val="22"/>
          <w:szCs w:val="22"/>
        </w:rPr>
      </w:pPr>
      <w:r w:rsidRPr="009F00CA">
        <w:rPr>
          <w:sz w:val="22"/>
          <w:szCs w:val="22"/>
        </w:rPr>
        <w:t>Outreach Activities to Educate the Public and Elected Officials</w:t>
      </w:r>
    </w:p>
    <w:p w:rsidR="00636514" w:rsidRPr="009F00CA" w:rsidRDefault="00636514" w:rsidP="009F00CA">
      <w:pPr>
        <w:pStyle w:val="ListParagraph"/>
        <w:numPr>
          <w:ilvl w:val="0"/>
          <w:numId w:val="25"/>
        </w:numPr>
        <w:tabs>
          <w:tab w:val="right" w:leader="dot" w:pos="9360"/>
        </w:tabs>
        <w:jc w:val="both"/>
        <w:rPr>
          <w:sz w:val="22"/>
          <w:szCs w:val="22"/>
        </w:rPr>
      </w:pPr>
      <w:r w:rsidRPr="009F00CA">
        <w:rPr>
          <w:sz w:val="22"/>
          <w:szCs w:val="22"/>
        </w:rPr>
        <w:t>Policies and Procedures for Incident Response and Clearance</w:t>
      </w:r>
    </w:p>
    <w:p w:rsidR="00636514" w:rsidRPr="009F00CA" w:rsidRDefault="00636514" w:rsidP="009F00CA">
      <w:pPr>
        <w:pStyle w:val="ListParagraph"/>
        <w:numPr>
          <w:ilvl w:val="0"/>
          <w:numId w:val="25"/>
        </w:numPr>
        <w:tabs>
          <w:tab w:val="right" w:leader="dot" w:pos="9360"/>
        </w:tabs>
        <w:jc w:val="both"/>
        <w:rPr>
          <w:sz w:val="22"/>
          <w:szCs w:val="22"/>
        </w:rPr>
      </w:pPr>
      <w:r w:rsidRPr="009F00CA">
        <w:rPr>
          <w:sz w:val="22"/>
          <w:szCs w:val="22"/>
        </w:rPr>
        <w:t>Procedures for Deploying Recovery Resources</w:t>
      </w:r>
    </w:p>
    <w:p w:rsidR="00636514" w:rsidRPr="009F00CA" w:rsidRDefault="00636514" w:rsidP="009F00CA">
      <w:pPr>
        <w:pStyle w:val="ListParagraph"/>
        <w:numPr>
          <w:ilvl w:val="0"/>
          <w:numId w:val="25"/>
        </w:numPr>
        <w:tabs>
          <w:tab w:val="right" w:leader="dot" w:pos="9360"/>
        </w:tabs>
        <w:jc w:val="both"/>
        <w:rPr>
          <w:sz w:val="22"/>
          <w:szCs w:val="22"/>
        </w:rPr>
      </w:pPr>
      <w:r w:rsidRPr="009F00CA">
        <w:rPr>
          <w:sz w:val="22"/>
          <w:szCs w:val="22"/>
        </w:rPr>
        <w:t xml:space="preserve">Policies for Towing and Recovery </w:t>
      </w:r>
      <w:r w:rsidR="009F00CA" w:rsidRPr="009F00CA">
        <w:rPr>
          <w:sz w:val="22"/>
          <w:szCs w:val="22"/>
        </w:rPr>
        <w:t>Operator Qualifications, Equipment, and Training</w:t>
      </w:r>
    </w:p>
    <w:p w:rsidR="009F00CA" w:rsidRPr="009F00CA" w:rsidRDefault="009F00CA" w:rsidP="009F00CA">
      <w:pPr>
        <w:pStyle w:val="ListParagraph"/>
        <w:numPr>
          <w:ilvl w:val="0"/>
          <w:numId w:val="25"/>
        </w:numPr>
        <w:tabs>
          <w:tab w:val="right" w:leader="dot" w:pos="9360"/>
        </w:tabs>
        <w:jc w:val="both"/>
        <w:rPr>
          <w:sz w:val="22"/>
          <w:szCs w:val="22"/>
        </w:rPr>
      </w:pPr>
      <w:r w:rsidRPr="009F00CA">
        <w:rPr>
          <w:sz w:val="22"/>
          <w:szCs w:val="22"/>
        </w:rPr>
        <w:t>Towing and Recovery Policies that Include Penalties for Non-Compliance of Response Criteria</w:t>
      </w:r>
    </w:p>
    <w:p w:rsidR="009F00CA" w:rsidRPr="009F00CA" w:rsidRDefault="009F00CA" w:rsidP="009F00CA">
      <w:pPr>
        <w:pStyle w:val="ListParagraph"/>
        <w:numPr>
          <w:ilvl w:val="0"/>
          <w:numId w:val="25"/>
        </w:numPr>
        <w:tabs>
          <w:tab w:val="right" w:leader="dot" w:pos="9360"/>
        </w:tabs>
        <w:jc w:val="both"/>
        <w:rPr>
          <w:sz w:val="22"/>
          <w:szCs w:val="22"/>
        </w:rPr>
      </w:pPr>
      <w:r w:rsidRPr="009F00CA">
        <w:rPr>
          <w:sz w:val="22"/>
          <w:szCs w:val="22"/>
        </w:rPr>
        <w:t>Procedures for Lighting Emergency Vehicles and Response Scenes</w:t>
      </w:r>
    </w:p>
    <w:p w:rsidR="009F00CA" w:rsidRPr="009F00CA" w:rsidRDefault="009F00CA" w:rsidP="009F00CA">
      <w:pPr>
        <w:pStyle w:val="ListParagraph"/>
        <w:numPr>
          <w:ilvl w:val="0"/>
          <w:numId w:val="25"/>
        </w:numPr>
        <w:tabs>
          <w:tab w:val="right" w:leader="dot" w:pos="9360"/>
        </w:tabs>
        <w:jc w:val="both"/>
        <w:rPr>
          <w:sz w:val="22"/>
          <w:szCs w:val="22"/>
        </w:rPr>
      </w:pPr>
      <w:r w:rsidRPr="009F00CA">
        <w:rPr>
          <w:sz w:val="22"/>
          <w:szCs w:val="22"/>
        </w:rPr>
        <w:t>Procedures for Traffic Signal Timing Changes to Support Traffic Management During Incident Response</w:t>
      </w:r>
    </w:p>
    <w:p w:rsidR="00636514" w:rsidRDefault="00636514" w:rsidP="00CB7879">
      <w:pPr>
        <w:tabs>
          <w:tab w:val="right" w:leader="dot" w:pos="9360"/>
        </w:tabs>
        <w:jc w:val="both"/>
        <w:rPr>
          <w:sz w:val="22"/>
          <w:szCs w:val="22"/>
        </w:rPr>
      </w:pPr>
    </w:p>
    <w:p w:rsidR="00636514" w:rsidRDefault="00636514" w:rsidP="00CB7879">
      <w:pPr>
        <w:tabs>
          <w:tab w:val="right" w:leader="dot" w:pos="9360"/>
        </w:tabs>
        <w:jc w:val="both"/>
        <w:rPr>
          <w:sz w:val="22"/>
          <w:szCs w:val="22"/>
        </w:rPr>
      </w:pPr>
    </w:p>
    <w:p w:rsidR="00E46047" w:rsidRDefault="00E46047" w:rsidP="00CB7879">
      <w:pPr>
        <w:tabs>
          <w:tab w:val="right" w:leader="dot" w:pos="9360"/>
        </w:tabs>
        <w:jc w:val="both"/>
        <w:rPr>
          <w:sz w:val="22"/>
          <w:szCs w:val="22"/>
        </w:rPr>
      </w:pPr>
      <w:r>
        <w:rPr>
          <w:sz w:val="22"/>
          <w:szCs w:val="22"/>
        </w:rPr>
        <w:t>One area we identified as needing improvement was agreement on roles and responsibilities.  There are very few written agreements between agencies covering the respective roles.  Our efforts at continuous dialog, after action reviews, and TIM training have helped to define the roles.</w:t>
      </w:r>
    </w:p>
    <w:p w:rsidR="00E46047" w:rsidRDefault="00E46047" w:rsidP="00CB7879">
      <w:pPr>
        <w:tabs>
          <w:tab w:val="right" w:leader="dot" w:pos="9360"/>
        </w:tabs>
        <w:jc w:val="both"/>
        <w:rPr>
          <w:sz w:val="22"/>
          <w:szCs w:val="22"/>
        </w:rPr>
      </w:pPr>
    </w:p>
    <w:p w:rsidR="00E46047" w:rsidRDefault="00E46047" w:rsidP="00CB7879">
      <w:pPr>
        <w:tabs>
          <w:tab w:val="right" w:leader="dot" w:pos="9360"/>
        </w:tabs>
        <w:jc w:val="both"/>
        <w:rPr>
          <w:sz w:val="22"/>
          <w:szCs w:val="22"/>
        </w:rPr>
      </w:pPr>
      <w:r>
        <w:rPr>
          <w:sz w:val="22"/>
          <w:szCs w:val="22"/>
        </w:rPr>
        <w:t>Another area for improvement was the implementation of the recently approved “hold harmless” law</w:t>
      </w:r>
      <w:r w:rsidR="00594E42">
        <w:rPr>
          <w:sz w:val="22"/>
          <w:szCs w:val="22"/>
        </w:rPr>
        <w:t>.  Although an understanding of this law is catching on, more information on this law needs to be distributed.  Other areas for potential improvement include vehicle and equipment placement, clearance of hazardous material spills, and medical examiner involvement.</w:t>
      </w:r>
    </w:p>
    <w:p w:rsidR="007A46E9" w:rsidRDefault="007A46E9" w:rsidP="00CB7879">
      <w:pPr>
        <w:tabs>
          <w:tab w:val="right" w:leader="dot" w:pos="9360"/>
        </w:tabs>
        <w:jc w:val="both"/>
        <w:rPr>
          <w:sz w:val="22"/>
          <w:szCs w:val="22"/>
        </w:rPr>
      </w:pPr>
    </w:p>
    <w:p w:rsidR="007A46E9" w:rsidRDefault="007A46E9" w:rsidP="00CB7879">
      <w:pPr>
        <w:tabs>
          <w:tab w:val="right" w:leader="dot" w:pos="9360"/>
        </w:tabs>
        <w:jc w:val="both"/>
        <w:rPr>
          <w:sz w:val="22"/>
          <w:szCs w:val="22"/>
        </w:rPr>
      </w:pPr>
      <w:r>
        <w:rPr>
          <w:sz w:val="22"/>
          <w:szCs w:val="22"/>
        </w:rPr>
        <w:t>Tom Bruff will lead the effort to develop action items to address the areas needing improvement identified by the TIM Self-Assessment activity.  Federal officials will be in Detroit in early March of 2016 to evaluate the SEMCOG transportation planning process, and they may elect to attend the Traffic Incident Management Workshop scheduled for March 1 at Comerica Park.</w:t>
      </w:r>
    </w:p>
    <w:p w:rsidR="00E46047" w:rsidRDefault="00E46047" w:rsidP="00CB7879">
      <w:pPr>
        <w:tabs>
          <w:tab w:val="right" w:leader="dot" w:pos="9360"/>
        </w:tabs>
        <w:jc w:val="both"/>
        <w:rPr>
          <w:sz w:val="22"/>
          <w:szCs w:val="22"/>
        </w:rPr>
      </w:pPr>
    </w:p>
    <w:p w:rsidR="00E46047" w:rsidRDefault="00E46047" w:rsidP="00CB7879">
      <w:pPr>
        <w:tabs>
          <w:tab w:val="right" w:leader="dot" w:pos="9360"/>
        </w:tabs>
        <w:jc w:val="both"/>
        <w:rPr>
          <w:sz w:val="22"/>
          <w:szCs w:val="22"/>
        </w:rPr>
      </w:pPr>
    </w:p>
    <w:p w:rsidR="00E46047" w:rsidRDefault="00E46047" w:rsidP="00CB7879">
      <w:pPr>
        <w:tabs>
          <w:tab w:val="right" w:leader="dot" w:pos="9360"/>
        </w:tabs>
        <w:jc w:val="both"/>
        <w:rPr>
          <w:sz w:val="22"/>
          <w:szCs w:val="22"/>
        </w:rPr>
      </w:pPr>
    </w:p>
    <w:p w:rsidR="00E46047" w:rsidRDefault="00E46047" w:rsidP="00CB7879">
      <w:pPr>
        <w:tabs>
          <w:tab w:val="right" w:leader="dot" w:pos="9360"/>
        </w:tabs>
        <w:jc w:val="both"/>
        <w:rPr>
          <w:sz w:val="22"/>
          <w:szCs w:val="22"/>
        </w:rPr>
      </w:pPr>
    </w:p>
    <w:p w:rsidR="00777B55" w:rsidRDefault="00777B55" w:rsidP="00CB7879">
      <w:pPr>
        <w:tabs>
          <w:tab w:val="right" w:leader="dot" w:pos="9360"/>
        </w:tabs>
        <w:jc w:val="both"/>
        <w:rPr>
          <w:sz w:val="22"/>
          <w:szCs w:val="22"/>
          <w:u w:val="single"/>
        </w:rPr>
      </w:pPr>
    </w:p>
    <w:p w:rsidR="000F3C18" w:rsidRDefault="00BE0BF0" w:rsidP="00E91CE4">
      <w:pPr>
        <w:jc w:val="both"/>
        <w:rPr>
          <w:bCs/>
          <w:sz w:val="22"/>
          <w:szCs w:val="22"/>
          <w:u w:val="single"/>
        </w:rPr>
      </w:pPr>
      <w:r>
        <w:rPr>
          <w:sz w:val="22"/>
          <w:szCs w:val="22"/>
          <w:u w:val="single"/>
        </w:rPr>
        <w:t>City of Detroit Homeland Security Operations</w:t>
      </w:r>
    </w:p>
    <w:p w:rsidR="00C32AA4" w:rsidRDefault="00C32AA4" w:rsidP="00E91CE4">
      <w:pPr>
        <w:jc w:val="both"/>
        <w:rPr>
          <w:bCs/>
          <w:sz w:val="22"/>
          <w:szCs w:val="22"/>
        </w:rPr>
      </w:pPr>
    </w:p>
    <w:p w:rsidR="00A60098" w:rsidRDefault="00BE0BF0" w:rsidP="00A60098">
      <w:pPr>
        <w:jc w:val="both"/>
        <w:rPr>
          <w:bCs/>
          <w:sz w:val="22"/>
          <w:szCs w:val="22"/>
        </w:rPr>
      </w:pPr>
      <w:r>
        <w:rPr>
          <w:bCs/>
          <w:sz w:val="22"/>
          <w:szCs w:val="22"/>
        </w:rPr>
        <w:t>City of Detroit Homeland Security Deputy Director Hilton Kincaid noted that the City of Detroit will be hosting the 2016 Traffic Incident Management Partnering Workshop on March 1 at the Comerica Park Tiger Club</w:t>
      </w:r>
      <w:r w:rsidR="00A8684A">
        <w:rPr>
          <w:bCs/>
          <w:sz w:val="22"/>
          <w:szCs w:val="22"/>
        </w:rPr>
        <w:t>.  The Club facilities will be available after the workshop until 5 pm for additional traffic incident management training.  Detroit’s Emergency Management Plan envisions a roll out in phases.  A recent FEMA review of Detroit’s operations complimented the City on bringing the different disciplines together to work as a team.  Transit police are being brought under the supervision of the Homeland Security Department.</w:t>
      </w:r>
    </w:p>
    <w:p w:rsidR="00A60098" w:rsidRDefault="00A60098" w:rsidP="00E91CE4">
      <w:pPr>
        <w:jc w:val="both"/>
        <w:rPr>
          <w:bCs/>
          <w:sz w:val="22"/>
          <w:szCs w:val="22"/>
        </w:rPr>
      </w:pPr>
    </w:p>
    <w:p w:rsidR="008A3F7E" w:rsidRPr="00331EB4" w:rsidRDefault="008A3F7E" w:rsidP="00E91CE4">
      <w:pPr>
        <w:jc w:val="both"/>
        <w:rPr>
          <w:bCs/>
          <w:sz w:val="22"/>
          <w:szCs w:val="22"/>
        </w:rPr>
      </w:pPr>
    </w:p>
    <w:p w:rsidR="00AA13B3" w:rsidRDefault="00AA13B3" w:rsidP="00E91CE4">
      <w:pPr>
        <w:jc w:val="both"/>
        <w:rPr>
          <w:bCs/>
          <w:sz w:val="22"/>
          <w:szCs w:val="22"/>
          <w:u w:val="single"/>
        </w:rPr>
      </w:pPr>
    </w:p>
    <w:p w:rsidR="00E91CE4" w:rsidRDefault="00492615" w:rsidP="00E91CE4">
      <w:pPr>
        <w:jc w:val="both"/>
        <w:rPr>
          <w:bCs/>
          <w:sz w:val="22"/>
          <w:szCs w:val="22"/>
          <w:u w:val="single"/>
        </w:rPr>
      </w:pPr>
      <w:r>
        <w:rPr>
          <w:bCs/>
          <w:sz w:val="22"/>
          <w:szCs w:val="22"/>
          <w:u w:val="single"/>
        </w:rPr>
        <w:t>Statewide Traffic Incident Management Report</w:t>
      </w:r>
    </w:p>
    <w:p w:rsidR="0068770D" w:rsidRDefault="0068770D" w:rsidP="00E91CE4">
      <w:pPr>
        <w:jc w:val="both"/>
        <w:rPr>
          <w:bCs/>
          <w:sz w:val="22"/>
          <w:szCs w:val="22"/>
          <w:u w:val="single"/>
        </w:rPr>
      </w:pPr>
    </w:p>
    <w:p w:rsidR="009A10C9" w:rsidRDefault="00B22486" w:rsidP="00C0306B">
      <w:pPr>
        <w:tabs>
          <w:tab w:val="right" w:leader="dot" w:pos="9360"/>
        </w:tabs>
        <w:jc w:val="both"/>
        <w:rPr>
          <w:bCs/>
          <w:sz w:val="22"/>
          <w:szCs w:val="22"/>
        </w:rPr>
      </w:pPr>
      <w:r>
        <w:rPr>
          <w:bCs/>
          <w:sz w:val="22"/>
          <w:szCs w:val="22"/>
        </w:rPr>
        <w:t>Angie Kremer</w:t>
      </w:r>
      <w:r w:rsidR="0068770D">
        <w:rPr>
          <w:bCs/>
          <w:sz w:val="22"/>
          <w:szCs w:val="22"/>
        </w:rPr>
        <w:t xml:space="preserve"> </w:t>
      </w:r>
      <w:r w:rsidR="00422EB7">
        <w:rPr>
          <w:bCs/>
          <w:sz w:val="22"/>
          <w:szCs w:val="22"/>
        </w:rPr>
        <w:t xml:space="preserve">from MDOT </w:t>
      </w:r>
      <w:r w:rsidR="0068770D">
        <w:rPr>
          <w:bCs/>
          <w:sz w:val="22"/>
          <w:szCs w:val="22"/>
        </w:rPr>
        <w:t xml:space="preserve">reported on statewide traffic incident management </w:t>
      </w:r>
      <w:r w:rsidR="00AA13B3">
        <w:rPr>
          <w:bCs/>
          <w:sz w:val="22"/>
          <w:szCs w:val="22"/>
        </w:rPr>
        <w:t>Training for Traffic Incide</w:t>
      </w:r>
      <w:r w:rsidR="00E118F4">
        <w:rPr>
          <w:bCs/>
          <w:sz w:val="22"/>
          <w:szCs w:val="22"/>
        </w:rPr>
        <w:t xml:space="preserve">nt Management continues.  </w:t>
      </w:r>
      <w:r w:rsidR="009A10C9">
        <w:rPr>
          <w:bCs/>
          <w:sz w:val="22"/>
          <w:szCs w:val="22"/>
        </w:rPr>
        <w:t xml:space="preserve">There were 3 training sessions last year, and one more is scheduled in August.  </w:t>
      </w:r>
      <w:r w:rsidR="00E118F4">
        <w:rPr>
          <w:bCs/>
          <w:sz w:val="22"/>
          <w:szCs w:val="22"/>
        </w:rPr>
        <w:t xml:space="preserve">Over </w:t>
      </w:r>
      <w:r w:rsidR="009A10C9">
        <w:rPr>
          <w:bCs/>
          <w:sz w:val="22"/>
          <w:szCs w:val="22"/>
        </w:rPr>
        <w:t>2</w:t>
      </w:r>
      <w:r w:rsidR="00985DFF">
        <w:rPr>
          <w:bCs/>
          <w:sz w:val="22"/>
          <w:szCs w:val="22"/>
        </w:rPr>
        <w:t>3</w:t>
      </w:r>
      <w:r w:rsidR="009A10C9">
        <w:rPr>
          <w:bCs/>
          <w:sz w:val="22"/>
          <w:szCs w:val="22"/>
        </w:rPr>
        <w:t>00</w:t>
      </w:r>
      <w:r w:rsidR="00AA13B3">
        <w:rPr>
          <w:bCs/>
          <w:sz w:val="22"/>
          <w:szCs w:val="22"/>
        </w:rPr>
        <w:t xml:space="preserve"> trainers have been trained so far.</w:t>
      </w:r>
      <w:r w:rsidR="00E118F4">
        <w:rPr>
          <w:bCs/>
          <w:sz w:val="22"/>
          <w:szCs w:val="22"/>
        </w:rPr>
        <w:t xml:space="preserve">  </w:t>
      </w:r>
      <w:r w:rsidR="009A10C9">
        <w:rPr>
          <w:bCs/>
          <w:sz w:val="22"/>
          <w:szCs w:val="22"/>
        </w:rPr>
        <w:t>The goal for training 1500 by the end of 2015 has already been exceeded.  MSP has supported the program, and over 90% of officers have been trained.</w:t>
      </w:r>
    </w:p>
    <w:p w:rsidR="007F275A" w:rsidRDefault="007F275A" w:rsidP="00C0306B">
      <w:pPr>
        <w:tabs>
          <w:tab w:val="right" w:leader="dot" w:pos="9360"/>
        </w:tabs>
        <w:jc w:val="both"/>
        <w:rPr>
          <w:bCs/>
          <w:sz w:val="22"/>
          <w:szCs w:val="22"/>
        </w:rPr>
      </w:pPr>
    </w:p>
    <w:p w:rsidR="00F17A42" w:rsidRDefault="009A10C9" w:rsidP="009A10C9">
      <w:pPr>
        <w:tabs>
          <w:tab w:val="right" w:leader="dot" w:pos="9360"/>
        </w:tabs>
        <w:jc w:val="both"/>
        <w:rPr>
          <w:rFonts w:ascii="Calibri" w:hAnsi="Calibri"/>
          <w:color w:val="1F497D"/>
          <w:sz w:val="22"/>
          <w:szCs w:val="22"/>
          <w:shd w:val="clear" w:color="auto" w:fill="FFFFFF"/>
        </w:rPr>
      </w:pPr>
      <w:r>
        <w:rPr>
          <w:bCs/>
          <w:sz w:val="22"/>
          <w:szCs w:val="22"/>
        </w:rPr>
        <w:t xml:space="preserve">The Michigan experience is that 50% of the trainers go out and conduct the TIM training.  This exceeds the national average of 20%.  </w:t>
      </w:r>
      <w:r w:rsidR="007F275A">
        <w:rPr>
          <w:bCs/>
          <w:sz w:val="22"/>
          <w:szCs w:val="22"/>
        </w:rPr>
        <w:t xml:space="preserve">The </w:t>
      </w:r>
      <w:r>
        <w:rPr>
          <w:bCs/>
          <w:sz w:val="22"/>
          <w:szCs w:val="22"/>
        </w:rPr>
        <w:t xml:space="preserve">updated </w:t>
      </w:r>
      <w:r w:rsidR="007F275A">
        <w:rPr>
          <w:bCs/>
          <w:sz w:val="22"/>
          <w:szCs w:val="22"/>
        </w:rPr>
        <w:t xml:space="preserve">TIM Action </w:t>
      </w:r>
      <w:r>
        <w:rPr>
          <w:bCs/>
          <w:sz w:val="22"/>
          <w:szCs w:val="22"/>
        </w:rPr>
        <w:t>Plan has been posted on the website.  A public safety announcement video has been prepared advising pedestrians to stay in the vehicle after an incident.  An October launch is expected for this video</w:t>
      </w:r>
      <w:r w:rsidR="00F17A42">
        <w:rPr>
          <w:bCs/>
          <w:sz w:val="22"/>
          <w:szCs w:val="22"/>
        </w:rPr>
        <w:t>:</w:t>
      </w:r>
      <w:r>
        <w:rPr>
          <w:bCs/>
          <w:sz w:val="22"/>
          <w:szCs w:val="22"/>
        </w:rPr>
        <w:t xml:space="preserve"> </w:t>
      </w:r>
      <w:r w:rsidR="00985DFF">
        <w:rPr>
          <w:bCs/>
          <w:sz w:val="22"/>
          <w:szCs w:val="22"/>
        </w:rPr>
        <w:t xml:space="preserve"> </w:t>
      </w:r>
      <w:hyperlink r:id="rId9" w:tgtFrame="_blank" w:history="1">
        <w:r w:rsidR="00F17A42" w:rsidRPr="00F17A42">
          <w:rPr>
            <w:rFonts w:ascii="Calibri" w:hAnsi="Calibri"/>
            <w:color w:val="1155CC"/>
            <w:sz w:val="22"/>
            <w:szCs w:val="22"/>
            <w:u w:val="single"/>
            <w:shd w:val="clear" w:color="auto" w:fill="FFFFFF"/>
          </w:rPr>
          <w:t>https://www.youtube</w:t>
        </w:r>
        <w:bookmarkStart w:id="0" w:name="_GoBack"/>
        <w:bookmarkEnd w:id="0"/>
        <w:r w:rsidR="00F17A42" w:rsidRPr="00F17A42">
          <w:rPr>
            <w:rFonts w:ascii="Calibri" w:hAnsi="Calibri"/>
            <w:color w:val="1155CC"/>
            <w:sz w:val="22"/>
            <w:szCs w:val="22"/>
            <w:u w:val="single"/>
            <w:shd w:val="clear" w:color="auto" w:fill="FFFFFF"/>
          </w:rPr>
          <w:t>.com/watch?v=uYf3T60YvmY</w:t>
        </w:r>
      </w:hyperlink>
      <w:r w:rsidR="00F17A42" w:rsidRPr="00F17A42">
        <w:rPr>
          <w:rFonts w:ascii="Calibri" w:hAnsi="Calibri"/>
          <w:color w:val="1F497D"/>
          <w:sz w:val="22"/>
          <w:szCs w:val="22"/>
          <w:shd w:val="clear" w:color="auto" w:fill="FFFFFF"/>
        </w:rPr>
        <w:t>,</w:t>
      </w:r>
    </w:p>
    <w:p w:rsidR="00F17A42" w:rsidRDefault="00F17A42" w:rsidP="009A10C9">
      <w:pPr>
        <w:tabs>
          <w:tab w:val="right" w:leader="dot" w:pos="9360"/>
        </w:tabs>
        <w:jc w:val="both"/>
        <w:rPr>
          <w:rFonts w:ascii="Calibri" w:hAnsi="Calibri"/>
          <w:color w:val="1F497D"/>
          <w:sz w:val="22"/>
          <w:szCs w:val="22"/>
          <w:shd w:val="clear" w:color="auto" w:fill="FFFFFF"/>
        </w:rPr>
      </w:pPr>
    </w:p>
    <w:p w:rsidR="00AA13B3" w:rsidRDefault="00985DFF" w:rsidP="009A10C9">
      <w:pPr>
        <w:tabs>
          <w:tab w:val="right" w:leader="dot" w:pos="9360"/>
        </w:tabs>
        <w:jc w:val="both"/>
        <w:rPr>
          <w:bCs/>
          <w:sz w:val="22"/>
          <w:szCs w:val="22"/>
        </w:rPr>
      </w:pPr>
      <w:r>
        <w:rPr>
          <w:bCs/>
          <w:sz w:val="22"/>
          <w:szCs w:val="22"/>
        </w:rPr>
        <w:t>IACP is preparing a video to assist traffic reporters who are reporting on traffic incidents.</w:t>
      </w:r>
    </w:p>
    <w:p w:rsidR="00985DFF" w:rsidRDefault="00985DFF" w:rsidP="009A10C9">
      <w:pPr>
        <w:tabs>
          <w:tab w:val="right" w:leader="dot" w:pos="9360"/>
        </w:tabs>
        <w:jc w:val="both"/>
        <w:rPr>
          <w:bCs/>
          <w:sz w:val="22"/>
          <w:szCs w:val="22"/>
        </w:rPr>
      </w:pPr>
    </w:p>
    <w:p w:rsidR="00985DFF" w:rsidRDefault="00985DFF" w:rsidP="009A10C9">
      <w:pPr>
        <w:tabs>
          <w:tab w:val="right" w:leader="dot" w:pos="9360"/>
        </w:tabs>
        <w:jc w:val="both"/>
        <w:rPr>
          <w:bCs/>
          <w:sz w:val="22"/>
          <w:szCs w:val="22"/>
        </w:rPr>
      </w:pPr>
    </w:p>
    <w:p w:rsidR="00AA13B3" w:rsidRPr="0078470E" w:rsidRDefault="00AA13B3" w:rsidP="00AA13B3">
      <w:pPr>
        <w:jc w:val="both"/>
        <w:rPr>
          <w:sz w:val="22"/>
          <w:szCs w:val="22"/>
          <w:u w:val="single"/>
        </w:rPr>
      </w:pPr>
    </w:p>
    <w:p w:rsidR="00E10F9E" w:rsidRPr="0058355A" w:rsidRDefault="00E10F9E" w:rsidP="00CB7879">
      <w:pPr>
        <w:tabs>
          <w:tab w:val="right" w:leader="dot" w:pos="9360"/>
        </w:tabs>
        <w:jc w:val="both"/>
        <w:rPr>
          <w:sz w:val="22"/>
          <w:szCs w:val="22"/>
        </w:rPr>
      </w:pPr>
      <w:r w:rsidRPr="0058355A">
        <w:rPr>
          <w:sz w:val="22"/>
          <w:szCs w:val="22"/>
          <w:u w:val="single"/>
        </w:rPr>
        <w:t>Next Meeting</w:t>
      </w:r>
      <w:r w:rsidR="009A10C9">
        <w:rPr>
          <w:sz w:val="22"/>
          <w:szCs w:val="22"/>
          <w:u w:val="single"/>
        </w:rPr>
        <w:t xml:space="preserve"> </w:t>
      </w:r>
    </w:p>
    <w:p w:rsidR="000A703E" w:rsidRPr="003A5A58" w:rsidRDefault="008227A1" w:rsidP="00DE442A">
      <w:pPr>
        <w:tabs>
          <w:tab w:val="right" w:leader="dot" w:pos="9360"/>
        </w:tabs>
        <w:jc w:val="both"/>
        <w:rPr>
          <w:sz w:val="22"/>
          <w:szCs w:val="22"/>
        </w:rPr>
      </w:pPr>
      <w:r>
        <w:rPr>
          <w:sz w:val="22"/>
          <w:szCs w:val="22"/>
        </w:rPr>
        <w:t xml:space="preserve">The next meeting </w:t>
      </w:r>
      <w:r w:rsidR="00E10F9E" w:rsidRPr="003A5A58">
        <w:rPr>
          <w:sz w:val="22"/>
          <w:szCs w:val="22"/>
        </w:rPr>
        <w:t>f</w:t>
      </w:r>
      <w:r>
        <w:rPr>
          <w:sz w:val="22"/>
          <w:szCs w:val="22"/>
        </w:rPr>
        <w:t>or</w:t>
      </w:r>
      <w:r w:rsidR="00E10F9E" w:rsidRPr="003A5A58">
        <w:rPr>
          <w:sz w:val="22"/>
          <w:szCs w:val="22"/>
        </w:rPr>
        <w:t xml:space="preserve"> the Southeast Michigan Regional Transportations Operations Coordinating Committee is scheduled for </w:t>
      </w:r>
      <w:r w:rsidR="00985DFF">
        <w:rPr>
          <w:sz w:val="22"/>
          <w:szCs w:val="22"/>
        </w:rPr>
        <w:t>January 15, 2016</w:t>
      </w:r>
      <w:r w:rsidR="00E10F9E" w:rsidRPr="003A5A58">
        <w:rPr>
          <w:sz w:val="22"/>
          <w:szCs w:val="22"/>
        </w:rPr>
        <w:t xml:space="preserve"> at the </w:t>
      </w:r>
      <w:r w:rsidR="00A31469">
        <w:rPr>
          <w:sz w:val="22"/>
          <w:szCs w:val="22"/>
        </w:rPr>
        <w:t>So</w:t>
      </w:r>
      <w:r w:rsidR="00176941">
        <w:rPr>
          <w:sz w:val="22"/>
          <w:szCs w:val="22"/>
        </w:rPr>
        <w:t>utheast Michigan Transportation</w:t>
      </w:r>
      <w:r w:rsidR="0058355A">
        <w:rPr>
          <w:sz w:val="22"/>
          <w:szCs w:val="22"/>
        </w:rPr>
        <w:t xml:space="preserve"> </w:t>
      </w:r>
      <w:r w:rsidR="003E6DF5">
        <w:rPr>
          <w:sz w:val="22"/>
          <w:szCs w:val="22"/>
        </w:rPr>
        <w:t>Operations</w:t>
      </w:r>
      <w:r w:rsidR="00E10F9E" w:rsidRPr="003A5A58">
        <w:rPr>
          <w:sz w:val="22"/>
          <w:szCs w:val="22"/>
        </w:rPr>
        <w:t xml:space="preserve"> Center.</w:t>
      </w:r>
      <w:r w:rsidR="007432D0">
        <w:rPr>
          <w:sz w:val="22"/>
          <w:szCs w:val="22"/>
        </w:rPr>
        <w:t xml:space="preserve"> </w:t>
      </w:r>
      <w:r w:rsidR="000A703E" w:rsidRPr="003A5A58">
        <w:rPr>
          <w:sz w:val="22"/>
          <w:szCs w:val="22"/>
        </w:rPr>
        <w:t>These minutes are intended to be a summary of those items discussed.  Any corrections and/or comments should be noted to the writer as soon as possible.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right" w:leader="dot" w:pos="9360"/>
        </w:tabs>
        <w:jc w:val="both"/>
        <w:rPr>
          <w:sz w:val="22"/>
          <w:szCs w:val="22"/>
        </w:rPr>
      </w:pPr>
      <w:r w:rsidRPr="003A5A58">
        <w:rPr>
          <w:sz w:val="22"/>
          <w:szCs w:val="22"/>
        </w:rPr>
        <w:t>Respectfully submitted,</w:t>
      </w:r>
    </w:p>
    <w:p w:rsidR="000A703E" w:rsidRPr="003A5A58" w:rsidRDefault="000A703E" w:rsidP="00CB7879">
      <w:pPr>
        <w:tabs>
          <w:tab w:val="right" w:leader="dot" w:pos="9360"/>
        </w:tabs>
        <w:jc w:val="both"/>
        <w:rPr>
          <w:sz w:val="22"/>
          <w:szCs w:val="22"/>
        </w:rPr>
      </w:pPr>
    </w:p>
    <w:p w:rsidR="000A703E" w:rsidRPr="003A5A58" w:rsidRDefault="007F1392" w:rsidP="00CB7879">
      <w:pPr>
        <w:tabs>
          <w:tab w:val="right" w:leader="dot" w:pos="9360"/>
        </w:tabs>
        <w:jc w:val="both"/>
        <w:rPr>
          <w:sz w:val="22"/>
          <w:szCs w:val="22"/>
        </w:rPr>
      </w:pPr>
      <w:r>
        <w:rPr>
          <w:sz w:val="22"/>
          <w:szCs w:val="22"/>
        </w:rPr>
        <w:t>BEAUBIEN ENGINEERING</w:t>
      </w:r>
      <w:r w:rsidR="000A703E" w:rsidRPr="003A5A58">
        <w:rPr>
          <w:sz w:val="22"/>
          <w:szCs w:val="22"/>
        </w:rPr>
        <w:t>.</w:t>
      </w:r>
    </w:p>
    <w:p w:rsidR="000A703E" w:rsidRPr="003A5A58" w:rsidRDefault="00035367" w:rsidP="00CB7879">
      <w:pPr>
        <w:tabs>
          <w:tab w:val="right" w:leader="dot" w:pos="9360"/>
        </w:tabs>
        <w:jc w:val="both"/>
        <w:rPr>
          <w:sz w:val="22"/>
          <w:szCs w:val="22"/>
        </w:rPr>
      </w:pPr>
      <w:r>
        <w:rPr>
          <w:noProof/>
          <w:sz w:val="22"/>
          <w:szCs w:val="22"/>
          <w:lang w:eastAsia="en-US"/>
        </w:rPr>
        <w:drawing>
          <wp:inline distT="0" distB="0" distL="0" distR="0">
            <wp:extent cx="2336292" cy="722376"/>
            <wp:effectExtent l="19050" t="0" r="6858" b="0"/>
            <wp:docPr id="2" name="Picture 1" descr="scan0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1.jpg"/>
                    <pic:cNvPicPr/>
                  </pic:nvPicPr>
                  <pic:blipFill>
                    <a:blip r:embed="rId10" cstate="print"/>
                    <a:stretch>
                      <a:fillRect/>
                    </a:stretch>
                  </pic:blipFill>
                  <pic:spPr>
                    <a:xfrm>
                      <a:off x="0" y="0"/>
                      <a:ext cx="2336292" cy="722376"/>
                    </a:xfrm>
                    <a:prstGeom prst="rect">
                      <a:avLst/>
                    </a:prstGeom>
                  </pic:spPr>
                </pic:pic>
              </a:graphicData>
            </a:graphic>
          </wp:inline>
        </w:drawing>
      </w:r>
    </w:p>
    <w:p w:rsidR="000A703E" w:rsidRPr="003A5A58" w:rsidRDefault="00E10F9E" w:rsidP="00CB7879">
      <w:pPr>
        <w:tabs>
          <w:tab w:val="right" w:leader="dot" w:pos="9360"/>
        </w:tabs>
        <w:jc w:val="both"/>
        <w:rPr>
          <w:sz w:val="22"/>
          <w:szCs w:val="22"/>
        </w:rPr>
      </w:pPr>
      <w:r w:rsidRPr="003A5A58">
        <w:rPr>
          <w:sz w:val="22"/>
          <w:szCs w:val="22"/>
        </w:rPr>
        <w:t>Richard F. Beaubien, P.E., PTOE</w:t>
      </w:r>
    </w:p>
    <w:p w:rsidR="00E10F9E" w:rsidRPr="003A5A58" w:rsidRDefault="00E10F9E" w:rsidP="00CB7879">
      <w:pPr>
        <w:tabs>
          <w:tab w:val="right" w:leader="dot" w:pos="9360"/>
        </w:tabs>
        <w:jc w:val="both"/>
        <w:rPr>
          <w:sz w:val="22"/>
          <w:szCs w:val="22"/>
        </w:rPr>
      </w:pPr>
      <w:r w:rsidRPr="003A5A58">
        <w:rPr>
          <w:sz w:val="22"/>
          <w:szCs w:val="22"/>
        </w:rPr>
        <w:t>Chair-Southeast Michigan Regional Transportation Operations Coordinating Committee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left" w:pos="450"/>
          <w:tab w:val="right" w:leader="dot" w:pos="9360"/>
        </w:tabs>
        <w:jc w:val="both"/>
        <w:rPr>
          <w:sz w:val="22"/>
          <w:szCs w:val="22"/>
        </w:rPr>
      </w:pPr>
      <w:r w:rsidRPr="003A5A58">
        <w:rPr>
          <w:sz w:val="22"/>
          <w:szCs w:val="22"/>
        </w:rPr>
        <w:t>pc:</w:t>
      </w:r>
      <w:r w:rsidRPr="003A5A58">
        <w:rPr>
          <w:sz w:val="22"/>
          <w:szCs w:val="22"/>
        </w:rPr>
        <w:tab/>
        <w:t>All present</w:t>
      </w:r>
    </w:p>
    <w:p w:rsidR="003E6DF5" w:rsidRDefault="003E6DF5" w:rsidP="00CB7879">
      <w:pPr>
        <w:tabs>
          <w:tab w:val="left" w:pos="450"/>
          <w:tab w:val="right" w:leader="dot" w:pos="9360"/>
        </w:tabs>
        <w:jc w:val="both"/>
        <w:rPr>
          <w:sz w:val="22"/>
          <w:szCs w:val="22"/>
        </w:rPr>
      </w:pPr>
    </w:p>
    <w:sectPr w:rsidR="003E6DF5" w:rsidSect="00B67E52">
      <w:headerReference w:type="default" r:id="rId11"/>
      <w:footerReference w:type="default" r:id="rId12"/>
      <w:headerReference w:type="first" r:id="rId13"/>
      <w:footerReference w:type="first" r:id="rId14"/>
      <w:pgSz w:w="12240" w:h="15840" w:code="1"/>
      <w:pgMar w:top="216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B3" w:rsidRDefault="00ED6DB3">
      <w:r>
        <w:separator/>
      </w:r>
    </w:p>
  </w:endnote>
  <w:endnote w:type="continuationSeparator" w:id="0">
    <w:p w:rsidR="00ED6DB3" w:rsidRDefault="00ED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79" w:rsidRDefault="00CB7879" w:rsidP="004063E7">
    <w:pPr>
      <w:pStyle w:val="HRCFileLocation"/>
    </w:pPr>
  </w:p>
  <w:p w:rsidR="00CB7879" w:rsidRDefault="009E76A4" w:rsidP="004063E7">
    <w:pPr>
      <w:pStyle w:val="HRCFileLocation"/>
    </w:pPr>
    <w:r>
      <w:t>1685 Ross Drive</w:t>
    </w:r>
  </w:p>
  <w:p w:rsidR="009E76A4" w:rsidRDefault="009E76A4" w:rsidP="004063E7">
    <w:pPr>
      <w:pStyle w:val="HRCFileLocation"/>
    </w:pPr>
    <w:r>
      <w:t>Troy, Michigan 48084</w:t>
    </w:r>
  </w:p>
  <w:p w:rsidR="009E76A4" w:rsidRDefault="009E76A4" w:rsidP="004063E7">
    <w:pPr>
      <w:pStyle w:val="HRCFileLocation"/>
    </w:pPr>
    <w:r>
      <w:t>Telephone 248 515-3628</w:t>
    </w:r>
  </w:p>
  <w:p w:rsidR="009E76A4" w:rsidRDefault="009E76A4" w:rsidP="004063E7">
    <w:pPr>
      <w:pStyle w:val="HRCFileLocation"/>
    </w:pPr>
    <w:r>
      <w:t>www.beaubienengineering.com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79" w:rsidRDefault="00CB7879" w:rsidP="004063E7">
    <w:pPr>
      <w:pStyle w:val="HRCFileLocation"/>
    </w:pPr>
    <w:bookmarkStart w:id="1" w:name="OLE_LINK1"/>
    <w:bookmarkStart w:id="2" w:name="OLE_LINK2"/>
  </w:p>
  <w:p w:rsidR="00CB7879" w:rsidRDefault="00CB7879" w:rsidP="009C4C81">
    <w:pPr>
      <w:pStyle w:val="Footer"/>
      <w:rPr>
        <w:rFonts w:cs="Arial"/>
        <w:sz w:val="18"/>
        <w:szCs w:val="18"/>
      </w:rPr>
    </w:pPr>
  </w:p>
  <w:bookmarkEnd w:id="1"/>
  <w:bookmarkEnd w:id="2"/>
  <w:p w:rsidR="00CB7879" w:rsidRPr="00D073A9" w:rsidRDefault="00760ED5" w:rsidP="00D073A9">
    <w:pPr>
      <w:pStyle w:val="HRCFooter"/>
    </w:pPr>
    <w:r>
      <w:t>1685 Ross Drive</w:t>
    </w:r>
  </w:p>
  <w:p w:rsidR="00CB7879" w:rsidRPr="00D073A9" w:rsidRDefault="00760ED5" w:rsidP="00D073A9">
    <w:pPr>
      <w:pStyle w:val="HRCFooter"/>
    </w:pPr>
    <w:r>
      <w:t>Troy</w:t>
    </w:r>
    <w:r w:rsidR="00CB7879" w:rsidRPr="00D073A9">
      <w:t xml:space="preserve">, Michigan </w:t>
    </w:r>
    <w:r>
      <w:t>48084</w:t>
    </w:r>
  </w:p>
  <w:p w:rsidR="00CB7879" w:rsidRPr="00D073A9" w:rsidRDefault="000F09D3" w:rsidP="00D073A9">
    <w:pPr>
      <w:pStyle w:val="HRCFooter"/>
    </w:pPr>
    <w:r w:rsidRPr="00D073A9">
      <w:rPr>
        <w:b/>
      </w:rPr>
      <w:t>Telephone</w:t>
    </w:r>
    <w:r w:rsidRPr="00D073A9">
      <w:t xml:space="preserve"> 248</w:t>
    </w:r>
    <w:r w:rsidR="00CB7879" w:rsidRPr="00D073A9">
      <w:t xml:space="preserve"> </w:t>
    </w:r>
    <w:r w:rsidR="00760ED5">
      <w:t>515-3628</w:t>
    </w:r>
  </w:p>
  <w:p w:rsidR="00CB7879" w:rsidRDefault="00CB7879" w:rsidP="00D073A9">
    <w:pPr>
      <w:pStyle w:val="HRCFooter"/>
    </w:pPr>
    <w:r w:rsidRPr="00D073A9">
      <w:t>www.</w:t>
    </w:r>
    <w:r w:rsidR="00760ED5">
      <w:t>beaubienengineering.</w:t>
    </w:r>
    <w:r w:rsidRPr="00D073A9">
      <w:t xml:space="preserve">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B3" w:rsidRDefault="00ED6DB3">
      <w:r>
        <w:separator/>
      </w:r>
    </w:p>
  </w:footnote>
  <w:footnote w:type="continuationSeparator" w:id="0">
    <w:p w:rsidR="00ED6DB3" w:rsidRDefault="00ED6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79" w:rsidRPr="00E61544" w:rsidRDefault="00CB7879" w:rsidP="004063E7">
    <w:pPr>
      <w:pStyle w:val="HRCFileLocation"/>
      <w:rPr>
        <w:sz w:val="18"/>
        <w:szCs w:val="18"/>
      </w:rPr>
    </w:pPr>
    <w:r>
      <w:rPr>
        <w:noProof/>
        <w:sz w:val="18"/>
        <w:szCs w:val="18"/>
        <w:lang w:eastAsia="en-US"/>
      </w:rPr>
      <w:t>Southeast Michigan Regional Transportation Operations Coordinating Comm</w:t>
    </w:r>
    <w:r w:rsidR="00AB16BD">
      <w:rPr>
        <w:noProof/>
        <w:sz w:val="18"/>
        <w:szCs w:val="18"/>
        <w:lang w:eastAsia="en-US"/>
      </w:rPr>
      <w:t xml:space="preserve">                                                      </w:t>
    </w:r>
    <w:r w:rsidR="00AB16BD">
      <w:rPr>
        <w:noProof/>
        <w:sz w:val="18"/>
        <w:szCs w:val="18"/>
        <w:lang w:eastAsia="en-US"/>
      </w:rPr>
      <w:drawing>
        <wp:inline distT="0" distB="0" distL="0" distR="0" wp14:anchorId="195C468E" wp14:editId="040B7B59">
          <wp:extent cx="817467" cy="7850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790277"/>
                  </a:xfrm>
                  <a:prstGeom prst="rect">
                    <a:avLst/>
                  </a:prstGeom>
                </pic:spPr>
              </pic:pic>
            </a:graphicData>
          </a:graphic>
        </wp:inline>
      </w:drawing>
    </w:r>
  </w:p>
  <w:p w:rsidR="00CB7879" w:rsidRPr="00E61544" w:rsidRDefault="001F6AAF" w:rsidP="004063E7">
    <w:pPr>
      <w:pStyle w:val="HRCFileLocation"/>
      <w:rPr>
        <w:sz w:val="18"/>
        <w:szCs w:val="18"/>
      </w:rPr>
    </w:pPr>
    <w:r>
      <w:rPr>
        <w:sz w:val="18"/>
        <w:szCs w:val="18"/>
      </w:rPr>
      <w:t>October 23</w:t>
    </w:r>
    <w:r w:rsidR="002E0FD7">
      <w:rPr>
        <w:sz w:val="18"/>
        <w:szCs w:val="18"/>
      </w:rPr>
      <w:t>, 2015</w:t>
    </w:r>
  </w:p>
  <w:p w:rsidR="00CB7879" w:rsidRPr="00E61544" w:rsidRDefault="00CB7879" w:rsidP="004063E7">
    <w:pPr>
      <w:pStyle w:val="HRCFileLocation"/>
      <w:rPr>
        <w:sz w:val="18"/>
        <w:szCs w:val="18"/>
      </w:rPr>
    </w:pPr>
    <w:r w:rsidRPr="00E61544">
      <w:rPr>
        <w:sz w:val="18"/>
        <w:szCs w:val="18"/>
      </w:rPr>
      <w:t xml:space="preserve">Page </w:t>
    </w:r>
    <w:r w:rsidR="00594E32" w:rsidRPr="00E61544">
      <w:rPr>
        <w:rStyle w:val="PageNumber"/>
        <w:sz w:val="18"/>
        <w:szCs w:val="18"/>
      </w:rPr>
      <w:fldChar w:fldCharType="begin"/>
    </w:r>
    <w:r w:rsidRPr="00E61544">
      <w:rPr>
        <w:rStyle w:val="PageNumber"/>
        <w:sz w:val="18"/>
        <w:szCs w:val="18"/>
      </w:rPr>
      <w:instrText xml:space="preserve"> PAGE </w:instrText>
    </w:r>
    <w:r w:rsidR="00594E32" w:rsidRPr="00E61544">
      <w:rPr>
        <w:rStyle w:val="PageNumber"/>
        <w:sz w:val="18"/>
        <w:szCs w:val="18"/>
      </w:rPr>
      <w:fldChar w:fldCharType="separate"/>
    </w:r>
    <w:r w:rsidR="006639BB">
      <w:rPr>
        <w:rStyle w:val="PageNumber"/>
        <w:noProof/>
        <w:sz w:val="18"/>
        <w:szCs w:val="18"/>
      </w:rPr>
      <w:t>4</w:t>
    </w:r>
    <w:r w:rsidR="00594E32" w:rsidRPr="00E61544">
      <w:rPr>
        <w:rStyle w:val="PageNumber"/>
        <w:sz w:val="18"/>
        <w:szCs w:val="18"/>
      </w:rPr>
      <w:fldChar w:fldCharType="end"/>
    </w:r>
    <w:r w:rsidRPr="00E61544">
      <w:rPr>
        <w:sz w:val="18"/>
        <w:szCs w:val="18"/>
      </w:rPr>
      <w:t xml:space="preserve"> of </w:t>
    </w:r>
    <w:r w:rsidR="00594E32" w:rsidRPr="00E61544">
      <w:rPr>
        <w:rStyle w:val="PageNumber"/>
        <w:sz w:val="18"/>
        <w:szCs w:val="18"/>
      </w:rPr>
      <w:fldChar w:fldCharType="begin"/>
    </w:r>
    <w:r w:rsidRPr="00E61544">
      <w:rPr>
        <w:rStyle w:val="PageNumber"/>
        <w:sz w:val="18"/>
        <w:szCs w:val="18"/>
      </w:rPr>
      <w:instrText xml:space="preserve"> NUMPAGES </w:instrText>
    </w:r>
    <w:r w:rsidR="00594E32" w:rsidRPr="00E61544">
      <w:rPr>
        <w:rStyle w:val="PageNumber"/>
        <w:sz w:val="18"/>
        <w:szCs w:val="18"/>
      </w:rPr>
      <w:fldChar w:fldCharType="separate"/>
    </w:r>
    <w:r w:rsidR="006639BB">
      <w:rPr>
        <w:rStyle w:val="PageNumber"/>
        <w:noProof/>
        <w:sz w:val="18"/>
        <w:szCs w:val="18"/>
      </w:rPr>
      <w:t>4</w:t>
    </w:r>
    <w:r w:rsidR="00594E32" w:rsidRPr="00E61544">
      <w:rPr>
        <w:rStyle w:val="PageNumber"/>
        <w:sz w:val="18"/>
        <w:szCs w:val="18"/>
      </w:rPr>
      <w:fldChar w:fldCharType="end"/>
    </w:r>
  </w:p>
  <w:p w:rsidR="00CB7879" w:rsidRPr="00E61544" w:rsidRDefault="00CB7879" w:rsidP="004063E7">
    <w:pPr>
      <w:pStyle w:val="HRCFileLocation"/>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79" w:rsidRDefault="00AB16BD">
    <w:pPr>
      <w:pStyle w:val="Header"/>
    </w:pPr>
    <w:r>
      <w:rPr>
        <w:noProof/>
        <w:lang w:eastAsia="en-US"/>
      </w:rPr>
      <w:drawing>
        <wp:inline distT="0" distB="0" distL="0" distR="0">
          <wp:extent cx="1222007"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007" cy="1005840"/>
                  </a:xfrm>
                  <a:prstGeom prst="rect">
                    <a:avLst/>
                  </a:prstGeom>
                </pic:spPr>
              </pic:pic>
            </a:graphicData>
          </a:graphic>
        </wp:inline>
      </w:drawing>
    </w:r>
  </w:p>
  <w:p w:rsidR="00CB7879" w:rsidRDefault="00CB7879">
    <w:pPr>
      <w:pStyle w:val="Header"/>
    </w:pPr>
  </w:p>
  <w:p w:rsidR="00CB7879" w:rsidRDefault="00CB7879">
    <w:pPr>
      <w:pStyle w:val="Header"/>
    </w:pPr>
  </w:p>
  <w:p w:rsidR="00CB7879" w:rsidRPr="00E636CD" w:rsidRDefault="00CB7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F44"/>
    <w:multiLevelType w:val="hybridMultilevel"/>
    <w:tmpl w:val="DFCE8302"/>
    <w:lvl w:ilvl="0" w:tplc="6374EA9C">
      <w:start w:val="1"/>
      <w:numFmt w:val="bullet"/>
      <w:lvlText w:val="•"/>
      <w:lvlJc w:val="left"/>
      <w:pPr>
        <w:tabs>
          <w:tab w:val="num" w:pos="720"/>
        </w:tabs>
        <w:ind w:left="720" w:hanging="360"/>
      </w:pPr>
      <w:rPr>
        <w:rFonts w:ascii="Arial" w:hAnsi="Arial" w:hint="default"/>
      </w:rPr>
    </w:lvl>
    <w:lvl w:ilvl="1" w:tplc="FAC84ED8" w:tentative="1">
      <w:start w:val="1"/>
      <w:numFmt w:val="bullet"/>
      <w:lvlText w:val="•"/>
      <w:lvlJc w:val="left"/>
      <w:pPr>
        <w:tabs>
          <w:tab w:val="num" w:pos="1440"/>
        </w:tabs>
        <w:ind w:left="1440" w:hanging="360"/>
      </w:pPr>
      <w:rPr>
        <w:rFonts w:ascii="Arial" w:hAnsi="Arial" w:hint="default"/>
      </w:rPr>
    </w:lvl>
    <w:lvl w:ilvl="2" w:tplc="1092F556" w:tentative="1">
      <w:start w:val="1"/>
      <w:numFmt w:val="bullet"/>
      <w:lvlText w:val="•"/>
      <w:lvlJc w:val="left"/>
      <w:pPr>
        <w:tabs>
          <w:tab w:val="num" w:pos="2160"/>
        </w:tabs>
        <w:ind w:left="2160" w:hanging="360"/>
      </w:pPr>
      <w:rPr>
        <w:rFonts w:ascii="Arial" w:hAnsi="Arial" w:hint="default"/>
      </w:rPr>
    </w:lvl>
    <w:lvl w:ilvl="3" w:tplc="7E3E9B8C" w:tentative="1">
      <w:start w:val="1"/>
      <w:numFmt w:val="bullet"/>
      <w:lvlText w:val="•"/>
      <w:lvlJc w:val="left"/>
      <w:pPr>
        <w:tabs>
          <w:tab w:val="num" w:pos="2880"/>
        </w:tabs>
        <w:ind w:left="2880" w:hanging="360"/>
      </w:pPr>
      <w:rPr>
        <w:rFonts w:ascii="Arial" w:hAnsi="Arial" w:hint="default"/>
      </w:rPr>
    </w:lvl>
    <w:lvl w:ilvl="4" w:tplc="EB688150" w:tentative="1">
      <w:start w:val="1"/>
      <w:numFmt w:val="bullet"/>
      <w:lvlText w:val="•"/>
      <w:lvlJc w:val="left"/>
      <w:pPr>
        <w:tabs>
          <w:tab w:val="num" w:pos="3600"/>
        </w:tabs>
        <w:ind w:left="3600" w:hanging="360"/>
      </w:pPr>
      <w:rPr>
        <w:rFonts w:ascii="Arial" w:hAnsi="Arial" w:hint="default"/>
      </w:rPr>
    </w:lvl>
    <w:lvl w:ilvl="5" w:tplc="6AAE22D2" w:tentative="1">
      <w:start w:val="1"/>
      <w:numFmt w:val="bullet"/>
      <w:lvlText w:val="•"/>
      <w:lvlJc w:val="left"/>
      <w:pPr>
        <w:tabs>
          <w:tab w:val="num" w:pos="4320"/>
        </w:tabs>
        <w:ind w:left="4320" w:hanging="360"/>
      </w:pPr>
      <w:rPr>
        <w:rFonts w:ascii="Arial" w:hAnsi="Arial" w:hint="default"/>
      </w:rPr>
    </w:lvl>
    <w:lvl w:ilvl="6" w:tplc="561242C8" w:tentative="1">
      <w:start w:val="1"/>
      <w:numFmt w:val="bullet"/>
      <w:lvlText w:val="•"/>
      <w:lvlJc w:val="left"/>
      <w:pPr>
        <w:tabs>
          <w:tab w:val="num" w:pos="5040"/>
        </w:tabs>
        <w:ind w:left="5040" w:hanging="360"/>
      </w:pPr>
      <w:rPr>
        <w:rFonts w:ascii="Arial" w:hAnsi="Arial" w:hint="default"/>
      </w:rPr>
    </w:lvl>
    <w:lvl w:ilvl="7" w:tplc="6E704BE0" w:tentative="1">
      <w:start w:val="1"/>
      <w:numFmt w:val="bullet"/>
      <w:lvlText w:val="•"/>
      <w:lvlJc w:val="left"/>
      <w:pPr>
        <w:tabs>
          <w:tab w:val="num" w:pos="5760"/>
        </w:tabs>
        <w:ind w:left="5760" w:hanging="360"/>
      </w:pPr>
      <w:rPr>
        <w:rFonts w:ascii="Arial" w:hAnsi="Arial" w:hint="default"/>
      </w:rPr>
    </w:lvl>
    <w:lvl w:ilvl="8" w:tplc="4022B66C" w:tentative="1">
      <w:start w:val="1"/>
      <w:numFmt w:val="bullet"/>
      <w:lvlText w:val="•"/>
      <w:lvlJc w:val="left"/>
      <w:pPr>
        <w:tabs>
          <w:tab w:val="num" w:pos="6480"/>
        </w:tabs>
        <w:ind w:left="6480" w:hanging="360"/>
      </w:pPr>
      <w:rPr>
        <w:rFonts w:ascii="Arial" w:hAnsi="Arial" w:hint="default"/>
      </w:rPr>
    </w:lvl>
  </w:abstractNum>
  <w:abstractNum w:abstractNumId="1">
    <w:nsid w:val="0C4A163D"/>
    <w:multiLevelType w:val="hybridMultilevel"/>
    <w:tmpl w:val="98009C9E"/>
    <w:lvl w:ilvl="0" w:tplc="EB68B85C">
      <w:start w:val="1"/>
      <w:numFmt w:val="decimal"/>
      <w:lvlText w:val="%1."/>
      <w:lvlJc w:val="left"/>
      <w:pPr>
        <w:tabs>
          <w:tab w:val="num" w:pos="720"/>
        </w:tabs>
        <w:ind w:left="720" w:hanging="360"/>
      </w:pPr>
    </w:lvl>
    <w:lvl w:ilvl="1" w:tplc="1688D0B6" w:tentative="1">
      <w:start w:val="1"/>
      <w:numFmt w:val="decimal"/>
      <w:lvlText w:val="%2."/>
      <w:lvlJc w:val="left"/>
      <w:pPr>
        <w:tabs>
          <w:tab w:val="num" w:pos="1440"/>
        </w:tabs>
        <w:ind w:left="1440" w:hanging="360"/>
      </w:pPr>
    </w:lvl>
    <w:lvl w:ilvl="2" w:tplc="892AACBE" w:tentative="1">
      <w:start w:val="1"/>
      <w:numFmt w:val="decimal"/>
      <w:lvlText w:val="%3."/>
      <w:lvlJc w:val="left"/>
      <w:pPr>
        <w:tabs>
          <w:tab w:val="num" w:pos="2160"/>
        </w:tabs>
        <w:ind w:left="2160" w:hanging="360"/>
      </w:pPr>
    </w:lvl>
    <w:lvl w:ilvl="3" w:tplc="6218BBDE" w:tentative="1">
      <w:start w:val="1"/>
      <w:numFmt w:val="decimal"/>
      <w:lvlText w:val="%4."/>
      <w:lvlJc w:val="left"/>
      <w:pPr>
        <w:tabs>
          <w:tab w:val="num" w:pos="2880"/>
        </w:tabs>
        <w:ind w:left="2880" w:hanging="360"/>
      </w:pPr>
    </w:lvl>
    <w:lvl w:ilvl="4" w:tplc="E7AE86C2" w:tentative="1">
      <w:start w:val="1"/>
      <w:numFmt w:val="decimal"/>
      <w:lvlText w:val="%5."/>
      <w:lvlJc w:val="left"/>
      <w:pPr>
        <w:tabs>
          <w:tab w:val="num" w:pos="3600"/>
        </w:tabs>
        <w:ind w:left="3600" w:hanging="360"/>
      </w:pPr>
    </w:lvl>
    <w:lvl w:ilvl="5" w:tplc="51D82868" w:tentative="1">
      <w:start w:val="1"/>
      <w:numFmt w:val="decimal"/>
      <w:lvlText w:val="%6."/>
      <w:lvlJc w:val="left"/>
      <w:pPr>
        <w:tabs>
          <w:tab w:val="num" w:pos="4320"/>
        </w:tabs>
        <w:ind w:left="4320" w:hanging="360"/>
      </w:pPr>
    </w:lvl>
    <w:lvl w:ilvl="6" w:tplc="604EEF86" w:tentative="1">
      <w:start w:val="1"/>
      <w:numFmt w:val="decimal"/>
      <w:lvlText w:val="%7."/>
      <w:lvlJc w:val="left"/>
      <w:pPr>
        <w:tabs>
          <w:tab w:val="num" w:pos="5040"/>
        </w:tabs>
        <w:ind w:left="5040" w:hanging="360"/>
      </w:pPr>
    </w:lvl>
    <w:lvl w:ilvl="7" w:tplc="98FC67E2" w:tentative="1">
      <w:start w:val="1"/>
      <w:numFmt w:val="decimal"/>
      <w:lvlText w:val="%8."/>
      <w:lvlJc w:val="left"/>
      <w:pPr>
        <w:tabs>
          <w:tab w:val="num" w:pos="5760"/>
        </w:tabs>
        <w:ind w:left="5760" w:hanging="360"/>
      </w:pPr>
    </w:lvl>
    <w:lvl w:ilvl="8" w:tplc="A17CB9D8" w:tentative="1">
      <w:start w:val="1"/>
      <w:numFmt w:val="decimal"/>
      <w:lvlText w:val="%9."/>
      <w:lvlJc w:val="left"/>
      <w:pPr>
        <w:tabs>
          <w:tab w:val="num" w:pos="6480"/>
        </w:tabs>
        <w:ind w:left="6480" w:hanging="360"/>
      </w:pPr>
    </w:lvl>
  </w:abstractNum>
  <w:abstractNum w:abstractNumId="2">
    <w:nsid w:val="0F351C32"/>
    <w:multiLevelType w:val="hybridMultilevel"/>
    <w:tmpl w:val="A60233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2B020BB"/>
    <w:multiLevelType w:val="hybridMultilevel"/>
    <w:tmpl w:val="BAD8783E"/>
    <w:lvl w:ilvl="0" w:tplc="5E068EBC">
      <w:start w:val="1"/>
      <w:numFmt w:val="bullet"/>
      <w:lvlText w:val=""/>
      <w:lvlJc w:val="left"/>
      <w:pPr>
        <w:tabs>
          <w:tab w:val="num" w:pos="720"/>
        </w:tabs>
        <w:ind w:left="720" w:hanging="360"/>
      </w:pPr>
      <w:rPr>
        <w:rFonts w:ascii="Wingdings 3" w:hAnsi="Wingdings 3" w:hint="default"/>
      </w:rPr>
    </w:lvl>
    <w:lvl w:ilvl="1" w:tplc="453C6EA4">
      <w:start w:val="40"/>
      <w:numFmt w:val="bullet"/>
      <w:lvlText w:val=""/>
      <w:lvlJc w:val="left"/>
      <w:pPr>
        <w:tabs>
          <w:tab w:val="num" w:pos="1440"/>
        </w:tabs>
        <w:ind w:left="1440" w:hanging="360"/>
      </w:pPr>
      <w:rPr>
        <w:rFonts w:ascii="Wingdings 3" w:hAnsi="Wingdings 3" w:hint="default"/>
      </w:rPr>
    </w:lvl>
    <w:lvl w:ilvl="2" w:tplc="29EC8A78" w:tentative="1">
      <w:start w:val="1"/>
      <w:numFmt w:val="bullet"/>
      <w:lvlText w:val=""/>
      <w:lvlJc w:val="left"/>
      <w:pPr>
        <w:tabs>
          <w:tab w:val="num" w:pos="2160"/>
        </w:tabs>
        <w:ind w:left="2160" w:hanging="360"/>
      </w:pPr>
      <w:rPr>
        <w:rFonts w:ascii="Wingdings 3" w:hAnsi="Wingdings 3" w:hint="default"/>
      </w:rPr>
    </w:lvl>
    <w:lvl w:ilvl="3" w:tplc="A2C609B4" w:tentative="1">
      <w:start w:val="1"/>
      <w:numFmt w:val="bullet"/>
      <w:lvlText w:val=""/>
      <w:lvlJc w:val="left"/>
      <w:pPr>
        <w:tabs>
          <w:tab w:val="num" w:pos="2880"/>
        </w:tabs>
        <w:ind w:left="2880" w:hanging="360"/>
      </w:pPr>
      <w:rPr>
        <w:rFonts w:ascii="Wingdings 3" w:hAnsi="Wingdings 3" w:hint="default"/>
      </w:rPr>
    </w:lvl>
    <w:lvl w:ilvl="4" w:tplc="AB6A86C4" w:tentative="1">
      <w:start w:val="1"/>
      <w:numFmt w:val="bullet"/>
      <w:lvlText w:val=""/>
      <w:lvlJc w:val="left"/>
      <w:pPr>
        <w:tabs>
          <w:tab w:val="num" w:pos="3600"/>
        </w:tabs>
        <w:ind w:left="3600" w:hanging="360"/>
      </w:pPr>
      <w:rPr>
        <w:rFonts w:ascii="Wingdings 3" w:hAnsi="Wingdings 3" w:hint="default"/>
      </w:rPr>
    </w:lvl>
    <w:lvl w:ilvl="5" w:tplc="A022BA66" w:tentative="1">
      <w:start w:val="1"/>
      <w:numFmt w:val="bullet"/>
      <w:lvlText w:val=""/>
      <w:lvlJc w:val="left"/>
      <w:pPr>
        <w:tabs>
          <w:tab w:val="num" w:pos="4320"/>
        </w:tabs>
        <w:ind w:left="4320" w:hanging="360"/>
      </w:pPr>
      <w:rPr>
        <w:rFonts w:ascii="Wingdings 3" w:hAnsi="Wingdings 3" w:hint="default"/>
      </w:rPr>
    </w:lvl>
    <w:lvl w:ilvl="6" w:tplc="8476086C" w:tentative="1">
      <w:start w:val="1"/>
      <w:numFmt w:val="bullet"/>
      <w:lvlText w:val=""/>
      <w:lvlJc w:val="left"/>
      <w:pPr>
        <w:tabs>
          <w:tab w:val="num" w:pos="5040"/>
        </w:tabs>
        <w:ind w:left="5040" w:hanging="360"/>
      </w:pPr>
      <w:rPr>
        <w:rFonts w:ascii="Wingdings 3" w:hAnsi="Wingdings 3" w:hint="default"/>
      </w:rPr>
    </w:lvl>
    <w:lvl w:ilvl="7" w:tplc="5D18FC86" w:tentative="1">
      <w:start w:val="1"/>
      <w:numFmt w:val="bullet"/>
      <w:lvlText w:val=""/>
      <w:lvlJc w:val="left"/>
      <w:pPr>
        <w:tabs>
          <w:tab w:val="num" w:pos="5760"/>
        </w:tabs>
        <w:ind w:left="5760" w:hanging="360"/>
      </w:pPr>
      <w:rPr>
        <w:rFonts w:ascii="Wingdings 3" w:hAnsi="Wingdings 3" w:hint="default"/>
      </w:rPr>
    </w:lvl>
    <w:lvl w:ilvl="8" w:tplc="41689990" w:tentative="1">
      <w:start w:val="1"/>
      <w:numFmt w:val="bullet"/>
      <w:lvlText w:val=""/>
      <w:lvlJc w:val="left"/>
      <w:pPr>
        <w:tabs>
          <w:tab w:val="num" w:pos="6480"/>
        </w:tabs>
        <w:ind w:left="6480" w:hanging="360"/>
      </w:pPr>
      <w:rPr>
        <w:rFonts w:ascii="Wingdings 3" w:hAnsi="Wingdings 3" w:hint="default"/>
      </w:rPr>
    </w:lvl>
  </w:abstractNum>
  <w:abstractNum w:abstractNumId="4">
    <w:nsid w:val="2C946C0F"/>
    <w:multiLevelType w:val="hybridMultilevel"/>
    <w:tmpl w:val="873CA726"/>
    <w:lvl w:ilvl="0" w:tplc="F47CE128">
      <w:start w:val="1"/>
      <w:numFmt w:val="bullet"/>
      <w:lvlText w:val="•"/>
      <w:lvlJc w:val="left"/>
      <w:pPr>
        <w:tabs>
          <w:tab w:val="num" w:pos="720"/>
        </w:tabs>
        <w:ind w:left="720" w:hanging="360"/>
      </w:pPr>
      <w:rPr>
        <w:rFonts w:ascii="Times New Roman" w:hAnsi="Times New Roman" w:hint="default"/>
      </w:rPr>
    </w:lvl>
    <w:lvl w:ilvl="1" w:tplc="773EEE16" w:tentative="1">
      <w:start w:val="1"/>
      <w:numFmt w:val="bullet"/>
      <w:lvlText w:val="•"/>
      <w:lvlJc w:val="left"/>
      <w:pPr>
        <w:tabs>
          <w:tab w:val="num" w:pos="1440"/>
        </w:tabs>
        <w:ind w:left="1440" w:hanging="360"/>
      </w:pPr>
      <w:rPr>
        <w:rFonts w:ascii="Times New Roman" w:hAnsi="Times New Roman" w:hint="default"/>
      </w:rPr>
    </w:lvl>
    <w:lvl w:ilvl="2" w:tplc="6BA073BC" w:tentative="1">
      <w:start w:val="1"/>
      <w:numFmt w:val="bullet"/>
      <w:lvlText w:val="•"/>
      <w:lvlJc w:val="left"/>
      <w:pPr>
        <w:tabs>
          <w:tab w:val="num" w:pos="2160"/>
        </w:tabs>
        <w:ind w:left="2160" w:hanging="360"/>
      </w:pPr>
      <w:rPr>
        <w:rFonts w:ascii="Times New Roman" w:hAnsi="Times New Roman" w:hint="default"/>
      </w:rPr>
    </w:lvl>
    <w:lvl w:ilvl="3" w:tplc="4C9690FC" w:tentative="1">
      <w:start w:val="1"/>
      <w:numFmt w:val="bullet"/>
      <w:lvlText w:val="•"/>
      <w:lvlJc w:val="left"/>
      <w:pPr>
        <w:tabs>
          <w:tab w:val="num" w:pos="2880"/>
        </w:tabs>
        <w:ind w:left="2880" w:hanging="360"/>
      </w:pPr>
      <w:rPr>
        <w:rFonts w:ascii="Times New Roman" w:hAnsi="Times New Roman" w:hint="default"/>
      </w:rPr>
    </w:lvl>
    <w:lvl w:ilvl="4" w:tplc="88489596" w:tentative="1">
      <w:start w:val="1"/>
      <w:numFmt w:val="bullet"/>
      <w:lvlText w:val="•"/>
      <w:lvlJc w:val="left"/>
      <w:pPr>
        <w:tabs>
          <w:tab w:val="num" w:pos="3600"/>
        </w:tabs>
        <w:ind w:left="3600" w:hanging="360"/>
      </w:pPr>
      <w:rPr>
        <w:rFonts w:ascii="Times New Roman" w:hAnsi="Times New Roman" w:hint="default"/>
      </w:rPr>
    </w:lvl>
    <w:lvl w:ilvl="5" w:tplc="04825E4C" w:tentative="1">
      <w:start w:val="1"/>
      <w:numFmt w:val="bullet"/>
      <w:lvlText w:val="•"/>
      <w:lvlJc w:val="left"/>
      <w:pPr>
        <w:tabs>
          <w:tab w:val="num" w:pos="4320"/>
        </w:tabs>
        <w:ind w:left="4320" w:hanging="360"/>
      </w:pPr>
      <w:rPr>
        <w:rFonts w:ascii="Times New Roman" w:hAnsi="Times New Roman" w:hint="default"/>
      </w:rPr>
    </w:lvl>
    <w:lvl w:ilvl="6" w:tplc="178839CE" w:tentative="1">
      <w:start w:val="1"/>
      <w:numFmt w:val="bullet"/>
      <w:lvlText w:val="•"/>
      <w:lvlJc w:val="left"/>
      <w:pPr>
        <w:tabs>
          <w:tab w:val="num" w:pos="5040"/>
        </w:tabs>
        <w:ind w:left="5040" w:hanging="360"/>
      </w:pPr>
      <w:rPr>
        <w:rFonts w:ascii="Times New Roman" w:hAnsi="Times New Roman" w:hint="default"/>
      </w:rPr>
    </w:lvl>
    <w:lvl w:ilvl="7" w:tplc="1B4A66BE" w:tentative="1">
      <w:start w:val="1"/>
      <w:numFmt w:val="bullet"/>
      <w:lvlText w:val="•"/>
      <w:lvlJc w:val="left"/>
      <w:pPr>
        <w:tabs>
          <w:tab w:val="num" w:pos="5760"/>
        </w:tabs>
        <w:ind w:left="5760" w:hanging="360"/>
      </w:pPr>
      <w:rPr>
        <w:rFonts w:ascii="Times New Roman" w:hAnsi="Times New Roman" w:hint="default"/>
      </w:rPr>
    </w:lvl>
    <w:lvl w:ilvl="8" w:tplc="018CAC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753B26"/>
    <w:multiLevelType w:val="hybridMultilevel"/>
    <w:tmpl w:val="CDFE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B2A9F"/>
    <w:multiLevelType w:val="hybridMultilevel"/>
    <w:tmpl w:val="B84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A384B"/>
    <w:multiLevelType w:val="hybridMultilevel"/>
    <w:tmpl w:val="BE184900"/>
    <w:lvl w:ilvl="0" w:tplc="F7807432">
      <w:start w:val="1"/>
      <w:numFmt w:val="bullet"/>
      <w:lvlText w:val="•"/>
      <w:lvlJc w:val="left"/>
      <w:pPr>
        <w:tabs>
          <w:tab w:val="num" w:pos="720"/>
        </w:tabs>
        <w:ind w:left="720" w:hanging="360"/>
      </w:pPr>
      <w:rPr>
        <w:rFonts w:ascii="Arial" w:hAnsi="Arial" w:hint="default"/>
      </w:rPr>
    </w:lvl>
    <w:lvl w:ilvl="1" w:tplc="3B3AB106" w:tentative="1">
      <w:start w:val="1"/>
      <w:numFmt w:val="bullet"/>
      <w:lvlText w:val="•"/>
      <w:lvlJc w:val="left"/>
      <w:pPr>
        <w:tabs>
          <w:tab w:val="num" w:pos="1440"/>
        </w:tabs>
        <w:ind w:left="1440" w:hanging="360"/>
      </w:pPr>
      <w:rPr>
        <w:rFonts w:ascii="Arial" w:hAnsi="Arial" w:hint="default"/>
      </w:rPr>
    </w:lvl>
    <w:lvl w:ilvl="2" w:tplc="D3A28386" w:tentative="1">
      <w:start w:val="1"/>
      <w:numFmt w:val="bullet"/>
      <w:lvlText w:val="•"/>
      <w:lvlJc w:val="left"/>
      <w:pPr>
        <w:tabs>
          <w:tab w:val="num" w:pos="2160"/>
        </w:tabs>
        <w:ind w:left="2160" w:hanging="360"/>
      </w:pPr>
      <w:rPr>
        <w:rFonts w:ascii="Arial" w:hAnsi="Arial" w:hint="default"/>
      </w:rPr>
    </w:lvl>
    <w:lvl w:ilvl="3" w:tplc="40CE8E6E" w:tentative="1">
      <w:start w:val="1"/>
      <w:numFmt w:val="bullet"/>
      <w:lvlText w:val="•"/>
      <w:lvlJc w:val="left"/>
      <w:pPr>
        <w:tabs>
          <w:tab w:val="num" w:pos="2880"/>
        </w:tabs>
        <w:ind w:left="2880" w:hanging="360"/>
      </w:pPr>
      <w:rPr>
        <w:rFonts w:ascii="Arial" w:hAnsi="Arial" w:hint="default"/>
      </w:rPr>
    </w:lvl>
    <w:lvl w:ilvl="4" w:tplc="BE14AD2A" w:tentative="1">
      <w:start w:val="1"/>
      <w:numFmt w:val="bullet"/>
      <w:lvlText w:val="•"/>
      <w:lvlJc w:val="left"/>
      <w:pPr>
        <w:tabs>
          <w:tab w:val="num" w:pos="3600"/>
        </w:tabs>
        <w:ind w:left="3600" w:hanging="360"/>
      </w:pPr>
      <w:rPr>
        <w:rFonts w:ascii="Arial" w:hAnsi="Arial" w:hint="default"/>
      </w:rPr>
    </w:lvl>
    <w:lvl w:ilvl="5" w:tplc="C71C0ED8" w:tentative="1">
      <w:start w:val="1"/>
      <w:numFmt w:val="bullet"/>
      <w:lvlText w:val="•"/>
      <w:lvlJc w:val="left"/>
      <w:pPr>
        <w:tabs>
          <w:tab w:val="num" w:pos="4320"/>
        </w:tabs>
        <w:ind w:left="4320" w:hanging="360"/>
      </w:pPr>
      <w:rPr>
        <w:rFonts w:ascii="Arial" w:hAnsi="Arial" w:hint="default"/>
      </w:rPr>
    </w:lvl>
    <w:lvl w:ilvl="6" w:tplc="E01E92F8" w:tentative="1">
      <w:start w:val="1"/>
      <w:numFmt w:val="bullet"/>
      <w:lvlText w:val="•"/>
      <w:lvlJc w:val="left"/>
      <w:pPr>
        <w:tabs>
          <w:tab w:val="num" w:pos="5040"/>
        </w:tabs>
        <w:ind w:left="5040" w:hanging="360"/>
      </w:pPr>
      <w:rPr>
        <w:rFonts w:ascii="Arial" w:hAnsi="Arial" w:hint="default"/>
      </w:rPr>
    </w:lvl>
    <w:lvl w:ilvl="7" w:tplc="E1A63B24" w:tentative="1">
      <w:start w:val="1"/>
      <w:numFmt w:val="bullet"/>
      <w:lvlText w:val="•"/>
      <w:lvlJc w:val="left"/>
      <w:pPr>
        <w:tabs>
          <w:tab w:val="num" w:pos="5760"/>
        </w:tabs>
        <w:ind w:left="5760" w:hanging="360"/>
      </w:pPr>
      <w:rPr>
        <w:rFonts w:ascii="Arial" w:hAnsi="Arial" w:hint="default"/>
      </w:rPr>
    </w:lvl>
    <w:lvl w:ilvl="8" w:tplc="2208E474" w:tentative="1">
      <w:start w:val="1"/>
      <w:numFmt w:val="bullet"/>
      <w:lvlText w:val="•"/>
      <w:lvlJc w:val="left"/>
      <w:pPr>
        <w:tabs>
          <w:tab w:val="num" w:pos="6480"/>
        </w:tabs>
        <w:ind w:left="6480" w:hanging="360"/>
      </w:pPr>
      <w:rPr>
        <w:rFonts w:ascii="Arial" w:hAnsi="Arial" w:hint="default"/>
      </w:rPr>
    </w:lvl>
  </w:abstractNum>
  <w:abstractNum w:abstractNumId="8">
    <w:nsid w:val="38F12BA4"/>
    <w:multiLevelType w:val="hybridMultilevel"/>
    <w:tmpl w:val="B6602CFA"/>
    <w:lvl w:ilvl="0" w:tplc="F7D4051A">
      <w:start w:val="1"/>
      <w:numFmt w:val="bullet"/>
      <w:lvlText w:val="•"/>
      <w:lvlJc w:val="left"/>
      <w:pPr>
        <w:tabs>
          <w:tab w:val="num" w:pos="720"/>
        </w:tabs>
        <w:ind w:left="720" w:hanging="360"/>
      </w:pPr>
      <w:rPr>
        <w:rFonts w:ascii="Times New Roman" w:hAnsi="Times New Roman" w:hint="default"/>
      </w:rPr>
    </w:lvl>
    <w:lvl w:ilvl="1" w:tplc="EF1A444A">
      <w:start w:val="820"/>
      <w:numFmt w:val="bullet"/>
      <w:lvlText w:val="–"/>
      <w:lvlJc w:val="left"/>
      <w:pPr>
        <w:tabs>
          <w:tab w:val="num" w:pos="1440"/>
        </w:tabs>
        <w:ind w:left="1440" w:hanging="360"/>
      </w:pPr>
      <w:rPr>
        <w:rFonts w:ascii="Times New Roman" w:hAnsi="Times New Roman" w:hint="default"/>
      </w:rPr>
    </w:lvl>
    <w:lvl w:ilvl="2" w:tplc="3D182BC6">
      <w:start w:val="820"/>
      <w:numFmt w:val="bullet"/>
      <w:lvlText w:val="•"/>
      <w:lvlJc w:val="left"/>
      <w:pPr>
        <w:tabs>
          <w:tab w:val="num" w:pos="2160"/>
        </w:tabs>
        <w:ind w:left="2160" w:hanging="360"/>
      </w:pPr>
      <w:rPr>
        <w:rFonts w:ascii="Times New Roman" w:hAnsi="Times New Roman" w:hint="default"/>
      </w:rPr>
    </w:lvl>
    <w:lvl w:ilvl="3" w:tplc="9EA6EBD8" w:tentative="1">
      <w:start w:val="1"/>
      <w:numFmt w:val="bullet"/>
      <w:lvlText w:val="•"/>
      <w:lvlJc w:val="left"/>
      <w:pPr>
        <w:tabs>
          <w:tab w:val="num" w:pos="2880"/>
        </w:tabs>
        <w:ind w:left="2880" w:hanging="360"/>
      </w:pPr>
      <w:rPr>
        <w:rFonts w:ascii="Times New Roman" w:hAnsi="Times New Roman" w:hint="default"/>
      </w:rPr>
    </w:lvl>
    <w:lvl w:ilvl="4" w:tplc="5BBA61DC" w:tentative="1">
      <w:start w:val="1"/>
      <w:numFmt w:val="bullet"/>
      <w:lvlText w:val="•"/>
      <w:lvlJc w:val="left"/>
      <w:pPr>
        <w:tabs>
          <w:tab w:val="num" w:pos="3600"/>
        </w:tabs>
        <w:ind w:left="3600" w:hanging="360"/>
      </w:pPr>
      <w:rPr>
        <w:rFonts w:ascii="Times New Roman" w:hAnsi="Times New Roman" w:hint="default"/>
      </w:rPr>
    </w:lvl>
    <w:lvl w:ilvl="5" w:tplc="92B01136" w:tentative="1">
      <w:start w:val="1"/>
      <w:numFmt w:val="bullet"/>
      <w:lvlText w:val="•"/>
      <w:lvlJc w:val="left"/>
      <w:pPr>
        <w:tabs>
          <w:tab w:val="num" w:pos="4320"/>
        </w:tabs>
        <w:ind w:left="4320" w:hanging="360"/>
      </w:pPr>
      <w:rPr>
        <w:rFonts w:ascii="Times New Roman" w:hAnsi="Times New Roman" w:hint="default"/>
      </w:rPr>
    </w:lvl>
    <w:lvl w:ilvl="6" w:tplc="A5F66DB6" w:tentative="1">
      <w:start w:val="1"/>
      <w:numFmt w:val="bullet"/>
      <w:lvlText w:val="•"/>
      <w:lvlJc w:val="left"/>
      <w:pPr>
        <w:tabs>
          <w:tab w:val="num" w:pos="5040"/>
        </w:tabs>
        <w:ind w:left="5040" w:hanging="360"/>
      </w:pPr>
      <w:rPr>
        <w:rFonts w:ascii="Times New Roman" w:hAnsi="Times New Roman" w:hint="default"/>
      </w:rPr>
    </w:lvl>
    <w:lvl w:ilvl="7" w:tplc="60E00984" w:tentative="1">
      <w:start w:val="1"/>
      <w:numFmt w:val="bullet"/>
      <w:lvlText w:val="•"/>
      <w:lvlJc w:val="left"/>
      <w:pPr>
        <w:tabs>
          <w:tab w:val="num" w:pos="5760"/>
        </w:tabs>
        <w:ind w:left="5760" w:hanging="360"/>
      </w:pPr>
      <w:rPr>
        <w:rFonts w:ascii="Times New Roman" w:hAnsi="Times New Roman" w:hint="default"/>
      </w:rPr>
    </w:lvl>
    <w:lvl w:ilvl="8" w:tplc="7C1CB2B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A6628C2"/>
    <w:multiLevelType w:val="hybridMultilevel"/>
    <w:tmpl w:val="A0568A80"/>
    <w:lvl w:ilvl="0" w:tplc="E66C4EDA">
      <w:start w:val="1"/>
      <w:numFmt w:val="bullet"/>
      <w:lvlText w:val="•"/>
      <w:lvlJc w:val="left"/>
      <w:pPr>
        <w:tabs>
          <w:tab w:val="num" w:pos="720"/>
        </w:tabs>
        <w:ind w:left="720" w:hanging="360"/>
      </w:pPr>
      <w:rPr>
        <w:rFonts w:ascii="Arial" w:hAnsi="Arial" w:hint="default"/>
      </w:rPr>
    </w:lvl>
    <w:lvl w:ilvl="1" w:tplc="6EA66732" w:tentative="1">
      <w:start w:val="1"/>
      <w:numFmt w:val="bullet"/>
      <w:lvlText w:val="•"/>
      <w:lvlJc w:val="left"/>
      <w:pPr>
        <w:tabs>
          <w:tab w:val="num" w:pos="1440"/>
        </w:tabs>
        <w:ind w:left="1440" w:hanging="360"/>
      </w:pPr>
      <w:rPr>
        <w:rFonts w:ascii="Arial" w:hAnsi="Arial" w:hint="default"/>
      </w:rPr>
    </w:lvl>
    <w:lvl w:ilvl="2" w:tplc="7700A888" w:tentative="1">
      <w:start w:val="1"/>
      <w:numFmt w:val="bullet"/>
      <w:lvlText w:val="•"/>
      <w:lvlJc w:val="left"/>
      <w:pPr>
        <w:tabs>
          <w:tab w:val="num" w:pos="2160"/>
        </w:tabs>
        <w:ind w:left="2160" w:hanging="360"/>
      </w:pPr>
      <w:rPr>
        <w:rFonts w:ascii="Arial" w:hAnsi="Arial" w:hint="default"/>
      </w:rPr>
    </w:lvl>
    <w:lvl w:ilvl="3" w:tplc="0DDC25D4" w:tentative="1">
      <w:start w:val="1"/>
      <w:numFmt w:val="bullet"/>
      <w:lvlText w:val="•"/>
      <w:lvlJc w:val="left"/>
      <w:pPr>
        <w:tabs>
          <w:tab w:val="num" w:pos="2880"/>
        </w:tabs>
        <w:ind w:left="2880" w:hanging="360"/>
      </w:pPr>
      <w:rPr>
        <w:rFonts w:ascii="Arial" w:hAnsi="Arial" w:hint="default"/>
      </w:rPr>
    </w:lvl>
    <w:lvl w:ilvl="4" w:tplc="80887792" w:tentative="1">
      <w:start w:val="1"/>
      <w:numFmt w:val="bullet"/>
      <w:lvlText w:val="•"/>
      <w:lvlJc w:val="left"/>
      <w:pPr>
        <w:tabs>
          <w:tab w:val="num" w:pos="3600"/>
        </w:tabs>
        <w:ind w:left="3600" w:hanging="360"/>
      </w:pPr>
      <w:rPr>
        <w:rFonts w:ascii="Arial" w:hAnsi="Arial" w:hint="default"/>
      </w:rPr>
    </w:lvl>
    <w:lvl w:ilvl="5" w:tplc="992E13A6" w:tentative="1">
      <w:start w:val="1"/>
      <w:numFmt w:val="bullet"/>
      <w:lvlText w:val="•"/>
      <w:lvlJc w:val="left"/>
      <w:pPr>
        <w:tabs>
          <w:tab w:val="num" w:pos="4320"/>
        </w:tabs>
        <w:ind w:left="4320" w:hanging="360"/>
      </w:pPr>
      <w:rPr>
        <w:rFonts w:ascii="Arial" w:hAnsi="Arial" w:hint="default"/>
      </w:rPr>
    </w:lvl>
    <w:lvl w:ilvl="6" w:tplc="0844884A" w:tentative="1">
      <w:start w:val="1"/>
      <w:numFmt w:val="bullet"/>
      <w:lvlText w:val="•"/>
      <w:lvlJc w:val="left"/>
      <w:pPr>
        <w:tabs>
          <w:tab w:val="num" w:pos="5040"/>
        </w:tabs>
        <w:ind w:left="5040" w:hanging="360"/>
      </w:pPr>
      <w:rPr>
        <w:rFonts w:ascii="Arial" w:hAnsi="Arial" w:hint="default"/>
      </w:rPr>
    </w:lvl>
    <w:lvl w:ilvl="7" w:tplc="0FFC84FA" w:tentative="1">
      <w:start w:val="1"/>
      <w:numFmt w:val="bullet"/>
      <w:lvlText w:val="•"/>
      <w:lvlJc w:val="left"/>
      <w:pPr>
        <w:tabs>
          <w:tab w:val="num" w:pos="5760"/>
        </w:tabs>
        <w:ind w:left="5760" w:hanging="360"/>
      </w:pPr>
      <w:rPr>
        <w:rFonts w:ascii="Arial" w:hAnsi="Arial" w:hint="default"/>
      </w:rPr>
    </w:lvl>
    <w:lvl w:ilvl="8" w:tplc="0E0421B8" w:tentative="1">
      <w:start w:val="1"/>
      <w:numFmt w:val="bullet"/>
      <w:lvlText w:val="•"/>
      <w:lvlJc w:val="left"/>
      <w:pPr>
        <w:tabs>
          <w:tab w:val="num" w:pos="6480"/>
        </w:tabs>
        <w:ind w:left="6480" w:hanging="360"/>
      </w:pPr>
      <w:rPr>
        <w:rFonts w:ascii="Arial" w:hAnsi="Arial" w:hint="default"/>
      </w:rPr>
    </w:lvl>
  </w:abstractNum>
  <w:abstractNum w:abstractNumId="10">
    <w:nsid w:val="40345832"/>
    <w:multiLevelType w:val="hybridMultilevel"/>
    <w:tmpl w:val="5AAE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925B5"/>
    <w:multiLevelType w:val="hybridMultilevel"/>
    <w:tmpl w:val="8296456E"/>
    <w:lvl w:ilvl="0" w:tplc="FC26CE82">
      <w:start w:val="1"/>
      <w:numFmt w:val="bullet"/>
      <w:lvlText w:val="•"/>
      <w:lvlJc w:val="left"/>
      <w:pPr>
        <w:tabs>
          <w:tab w:val="num" w:pos="720"/>
        </w:tabs>
        <w:ind w:left="720" w:hanging="360"/>
      </w:pPr>
      <w:rPr>
        <w:rFonts w:ascii="Arial" w:hAnsi="Arial" w:hint="default"/>
      </w:rPr>
    </w:lvl>
    <w:lvl w:ilvl="1" w:tplc="EF08BB8C" w:tentative="1">
      <w:start w:val="1"/>
      <w:numFmt w:val="bullet"/>
      <w:lvlText w:val="•"/>
      <w:lvlJc w:val="left"/>
      <w:pPr>
        <w:tabs>
          <w:tab w:val="num" w:pos="1440"/>
        </w:tabs>
        <w:ind w:left="1440" w:hanging="360"/>
      </w:pPr>
      <w:rPr>
        <w:rFonts w:ascii="Arial" w:hAnsi="Arial" w:hint="default"/>
      </w:rPr>
    </w:lvl>
    <w:lvl w:ilvl="2" w:tplc="76CCD8E8" w:tentative="1">
      <w:start w:val="1"/>
      <w:numFmt w:val="bullet"/>
      <w:lvlText w:val="•"/>
      <w:lvlJc w:val="left"/>
      <w:pPr>
        <w:tabs>
          <w:tab w:val="num" w:pos="2160"/>
        </w:tabs>
        <w:ind w:left="2160" w:hanging="360"/>
      </w:pPr>
      <w:rPr>
        <w:rFonts w:ascii="Arial" w:hAnsi="Arial" w:hint="default"/>
      </w:rPr>
    </w:lvl>
    <w:lvl w:ilvl="3" w:tplc="C1BCF018" w:tentative="1">
      <w:start w:val="1"/>
      <w:numFmt w:val="bullet"/>
      <w:lvlText w:val="•"/>
      <w:lvlJc w:val="left"/>
      <w:pPr>
        <w:tabs>
          <w:tab w:val="num" w:pos="2880"/>
        </w:tabs>
        <w:ind w:left="2880" w:hanging="360"/>
      </w:pPr>
      <w:rPr>
        <w:rFonts w:ascii="Arial" w:hAnsi="Arial" w:hint="default"/>
      </w:rPr>
    </w:lvl>
    <w:lvl w:ilvl="4" w:tplc="9014DABA" w:tentative="1">
      <w:start w:val="1"/>
      <w:numFmt w:val="bullet"/>
      <w:lvlText w:val="•"/>
      <w:lvlJc w:val="left"/>
      <w:pPr>
        <w:tabs>
          <w:tab w:val="num" w:pos="3600"/>
        </w:tabs>
        <w:ind w:left="3600" w:hanging="360"/>
      </w:pPr>
      <w:rPr>
        <w:rFonts w:ascii="Arial" w:hAnsi="Arial" w:hint="default"/>
      </w:rPr>
    </w:lvl>
    <w:lvl w:ilvl="5" w:tplc="9EDE4E2E" w:tentative="1">
      <w:start w:val="1"/>
      <w:numFmt w:val="bullet"/>
      <w:lvlText w:val="•"/>
      <w:lvlJc w:val="left"/>
      <w:pPr>
        <w:tabs>
          <w:tab w:val="num" w:pos="4320"/>
        </w:tabs>
        <w:ind w:left="4320" w:hanging="360"/>
      </w:pPr>
      <w:rPr>
        <w:rFonts w:ascii="Arial" w:hAnsi="Arial" w:hint="default"/>
      </w:rPr>
    </w:lvl>
    <w:lvl w:ilvl="6" w:tplc="B91AD482" w:tentative="1">
      <w:start w:val="1"/>
      <w:numFmt w:val="bullet"/>
      <w:lvlText w:val="•"/>
      <w:lvlJc w:val="left"/>
      <w:pPr>
        <w:tabs>
          <w:tab w:val="num" w:pos="5040"/>
        </w:tabs>
        <w:ind w:left="5040" w:hanging="360"/>
      </w:pPr>
      <w:rPr>
        <w:rFonts w:ascii="Arial" w:hAnsi="Arial" w:hint="default"/>
      </w:rPr>
    </w:lvl>
    <w:lvl w:ilvl="7" w:tplc="1F8CBBCC" w:tentative="1">
      <w:start w:val="1"/>
      <w:numFmt w:val="bullet"/>
      <w:lvlText w:val="•"/>
      <w:lvlJc w:val="left"/>
      <w:pPr>
        <w:tabs>
          <w:tab w:val="num" w:pos="5760"/>
        </w:tabs>
        <w:ind w:left="5760" w:hanging="360"/>
      </w:pPr>
      <w:rPr>
        <w:rFonts w:ascii="Arial" w:hAnsi="Arial" w:hint="default"/>
      </w:rPr>
    </w:lvl>
    <w:lvl w:ilvl="8" w:tplc="297A9E24" w:tentative="1">
      <w:start w:val="1"/>
      <w:numFmt w:val="bullet"/>
      <w:lvlText w:val="•"/>
      <w:lvlJc w:val="left"/>
      <w:pPr>
        <w:tabs>
          <w:tab w:val="num" w:pos="6480"/>
        </w:tabs>
        <w:ind w:left="6480" w:hanging="360"/>
      </w:pPr>
      <w:rPr>
        <w:rFonts w:ascii="Arial" w:hAnsi="Arial" w:hint="default"/>
      </w:rPr>
    </w:lvl>
  </w:abstractNum>
  <w:abstractNum w:abstractNumId="12">
    <w:nsid w:val="4CF5206B"/>
    <w:multiLevelType w:val="hybridMultilevel"/>
    <w:tmpl w:val="E7BCA94E"/>
    <w:lvl w:ilvl="0" w:tplc="AF749EA4">
      <w:start w:val="1"/>
      <w:numFmt w:val="bullet"/>
      <w:lvlText w:val="•"/>
      <w:lvlJc w:val="left"/>
      <w:pPr>
        <w:tabs>
          <w:tab w:val="num" w:pos="720"/>
        </w:tabs>
        <w:ind w:left="720" w:hanging="360"/>
      </w:pPr>
      <w:rPr>
        <w:rFonts w:ascii="Arial" w:hAnsi="Arial" w:hint="default"/>
      </w:rPr>
    </w:lvl>
    <w:lvl w:ilvl="1" w:tplc="8222D1CC" w:tentative="1">
      <w:start w:val="1"/>
      <w:numFmt w:val="bullet"/>
      <w:lvlText w:val="•"/>
      <w:lvlJc w:val="left"/>
      <w:pPr>
        <w:tabs>
          <w:tab w:val="num" w:pos="1440"/>
        </w:tabs>
        <w:ind w:left="1440" w:hanging="360"/>
      </w:pPr>
      <w:rPr>
        <w:rFonts w:ascii="Arial" w:hAnsi="Arial" w:hint="default"/>
      </w:rPr>
    </w:lvl>
    <w:lvl w:ilvl="2" w:tplc="3FF03494" w:tentative="1">
      <w:start w:val="1"/>
      <w:numFmt w:val="bullet"/>
      <w:lvlText w:val="•"/>
      <w:lvlJc w:val="left"/>
      <w:pPr>
        <w:tabs>
          <w:tab w:val="num" w:pos="2160"/>
        </w:tabs>
        <w:ind w:left="2160" w:hanging="360"/>
      </w:pPr>
      <w:rPr>
        <w:rFonts w:ascii="Arial" w:hAnsi="Arial" w:hint="default"/>
      </w:rPr>
    </w:lvl>
    <w:lvl w:ilvl="3" w:tplc="983CB35E" w:tentative="1">
      <w:start w:val="1"/>
      <w:numFmt w:val="bullet"/>
      <w:lvlText w:val="•"/>
      <w:lvlJc w:val="left"/>
      <w:pPr>
        <w:tabs>
          <w:tab w:val="num" w:pos="2880"/>
        </w:tabs>
        <w:ind w:left="2880" w:hanging="360"/>
      </w:pPr>
      <w:rPr>
        <w:rFonts w:ascii="Arial" w:hAnsi="Arial" w:hint="default"/>
      </w:rPr>
    </w:lvl>
    <w:lvl w:ilvl="4" w:tplc="AEA214EA" w:tentative="1">
      <w:start w:val="1"/>
      <w:numFmt w:val="bullet"/>
      <w:lvlText w:val="•"/>
      <w:lvlJc w:val="left"/>
      <w:pPr>
        <w:tabs>
          <w:tab w:val="num" w:pos="3600"/>
        </w:tabs>
        <w:ind w:left="3600" w:hanging="360"/>
      </w:pPr>
      <w:rPr>
        <w:rFonts w:ascii="Arial" w:hAnsi="Arial" w:hint="default"/>
      </w:rPr>
    </w:lvl>
    <w:lvl w:ilvl="5" w:tplc="C0307734" w:tentative="1">
      <w:start w:val="1"/>
      <w:numFmt w:val="bullet"/>
      <w:lvlText w:val="•"/>
      <w:lvlJc w:val="left"/>
      <w:pPr>
        <w:tabs>
          <w:tab w:val="num" w:pos="4320"/>
        </w:tabs>
        <w:ind w:left="4320" w:hanging="360"/>
      </w:pPr>
      <w:rPr>
        <w:rFonts w:ascii="Arial" w:hAnsi="Arial" w:hint="default"/>
      </w:rPr>
    </w:lvl>
    <w:lvl w:ilvl="6" w:tplc="A80C4A5A" w:tentative="1">
      <w:start w:val="1"/>
      <w:numFmt w:val="bullet"/>
      <w:lvlText w:val="•"/>
      <w:lvlJc w:val="left"/>
      <w:pPr>
        <w:tabs>
          <w:tab w:val="num" w:pos="5040"/>
        </w:tabs>
        <w:ind w:left="5040" w:hanging="360"/>
      </w:pPr>
      <w:rPr>
        <w:rFonts w:ascii="Arial" w:hAnsi="Arial" w:hint="default"/>
      </w:rPr>
    </w:lvl>
    <w:lvl w:ilvl="7" w:tplc="C94ACE0C" w:tentative="1">
      <w:start w:val="1"/>
      <w:numFmt w:val="bullet"/>
      <w:lvlText w:val="•"/>
      <w:lvlJc w:val="left"/>
      <w:pPr>
        <w:tabs>
          <w:tab w:val="num" w:pos="5760"/>
        </w:tabs>
        <w:ind w:left="5760" w:hanging="360"/>
      </w:pPr>
      <w:rPr>
        <w:rFonts w:ascii="Arial" w:hAnsi="Arial" w:hint="default"/>
      </w:rPr>
    </w:lvl>
    <w:lvl w:ilvl="8" w:tplc="40C068D2" w:tentative="1">
      <w:start w:val="1"/>
      <w:numFmt w:val="bullet"/>
      <w:lvlText w:val="•"/>
      <w:lvlJc w:val="left"/>
      <w:pPr>
        <w:tabs>
          <w:tab w:val="num" w:pos="6480"/>
        </w:tabs>
        <w:ind w:left="6480" w:hanging="360"/>
      </w:pPr>
      <w:rPr>
        <w:rFonts w:ascii="Arial" w:hAnsi="Arial" w:hint="default"/>
      </w:rPr>
    </w:lvl>
  </w:abstractNum>
  <w:abstractNum w:abstractNumId="13">
    <w:nsid w:val="4E196CD6"/>
    <w:multiLevelType w:val="hybridMultilevel"/>
    <w:tmpl w:val="16BC7A7C"/>
    <w:lvl w:ilvl="0" w:tplc="72CC5F4C">
      <w:start w:val="1"/>
      <w:numFmt w:val="bullet"/>
      <w:lvlText w:val="•"/>
      <w:lvlJc w:val="left"/>
      <w:pPr>
        <w:tabs>
          <w:tab w:val="num" w:pos="720"/>
        </w:tabs>
        <w:ind w:left="720" w:hanging="360"/>
      </w:pPr>
      <w:rPr>
        <w:rFonts w:ascii="Times New Roman" w:hAnsi="Times New Roman" w:hint="default"/>
      </w:rPr>
    </w:lvl>
    <w:lvl w:ilvl="1" w:tplc="73EEDBDC" w:tentative="1">
      <w:start w:val="1"/>
      <w:numFmt w:val="bullet"/>
      <w:lvlText w:val="•"/>
      <w:lvlJc w:val="left"/>
      <w:pPr>
        <w:tabs>
          <w:tab w:val="num" w:pos="1440"/>
        </w:tabs>
        <w:ind w:left="1440" w:hanging="360"/>
      </w:pPr>
      <w:rPr>
        <w:rFonts w:ascii="Times New Roman" w:hAnsi="Times New Roman" w:hint="default"/>
      </w:rPr>
    </w:lvl>
    <w:lvl w:ilvl="2" w:tplc="47145C02" w:tentative="1">
      <w:start w:val="1"/>
      <w:numFmt w:val="bullet"/>
      <w:lvlText w:val="•"/>
      <w:lvlJc w:val="left"/>
      <w:pPr>
        <w:tabs>
          <w:tab w:val="num" w:pos="2160"/>
        </w:tabs>
        <w:ind w:left="2160" w:hanging="360"/>
      </w:pPr>
      <w:rPr>
        <w:rFonts w:ascii="Times New Roman" w:hAnsi="Times New Roman" w:hint="default"/>
      </w:rPr>
    </w:lvl>
    <w:lvl w:ilvl="3" w:tplc="1DE8B39C" w:tentative="1">
      <w:start w:val="1"/>
      <w:numFmt w:val="bullet"/>
      <w:lvlText w:val="•"/>
      <w:lvlJc w:val="left"/>
      <w:pPr>
        <w:tabs>
          <w:tab w:val="num" w:pos="2880"/>
        </w:tabs>
        <w:ind w:left="2880" w:hanging="360"/>
      </w:pPr>
      <w:rPr>
        <w:rFonts w:ascii="Times New Roman" w:hAnsi="Times New Roman" w:hint="default"/>
      </w:rPr>
    </w:lvl>
    <w:lvl w:ilvl="4" w:tplc="01E63430" w:tentative="1">
      <w:start w:val="1"/>
      <w:numFmt w:val="bullet"/>
      <w:lvlText w:val="•"/>
      <w:lvlJc w:val="left"/>
      <w:pPr>
        <w:tabs>
          <w:tab w:val="num" w:pos="3600"/>
        </w:tabs>
        <w:ind w:left="3600" w:hanging="360"/>
      </w:pPr>
      <w:rPr>
        <w:rFonts w:ascii="Times New Roman" w:hAnsi="Times New Roman" w:hint="default"/>
      </w:rPr>
    </w:lvl>
    <w:lvl w:ilvl="5" w:tplc="810E53EA" w:tentative="1">
      <w:start w:val="1"/>
      <w:numFmt w:val="bullet"/>
      <w:lvlText w:val="•"/>
      <w:lvlJc w:val="left"/>
      <w:pPr>
        <w:tabs>
          <w:tab w:val="num" w:pos="4320"/>
        </w:tabs>
        <w:ind w:left="4320" w:hanging="360"/>
      </w:pPr>
      <w:rPr>
        <w:rFonts w:ascii="Times New Roman" w:hAnsi="Times New Roman" w:hint="default"/>
      </w:rPr>
    </w:lvl>
    <w:lvl w:ilvl="6" w:tplc="AD1A46CE" w:tentative="1">
      <w:start w:val="1"/>
      <w:numFmt w:val="bullet"/>
      <w:lvlText w:val="•"/>
      <w:lvlJc w:val="left"/>
      <w:pPr>
        <w:tabs>
          <w:tab w:val="num" w:pos="5040"/>
        </w:tabs>
        <w:ind w:left="5040" w:hanging="360"/>
      </w:pPr>
      <w:rPr>
        <w:rFonts w:ascii="Times New Roman" w:hAnsi="Times New Roman" w:hint="default"/>
      </w:rPr>
    </w:lvl>
    <w:lvl w:ilvl="7" w:tplc="A4782D8E" w:tentative="1">
      <w:start w:val="1"/>
      <w:numFmt w:val="bullet"/>
      <w:lvlText w:val="•"/>
      <w:lvlJc w:val="left"/>
      <w:pPr>
        <w:tabs>
          <w:tab w:val="num" w:pos="5760"/>
        </w:tabs>
        <w:ind w:left="5760" w:hanging="360"/>
      </w:pPr>
      <w:rPr>
        <w:rFonts w:ascii="Times New Roman" w:hAnsi="Times New Roman" w:hint="default"/>
      </w:rPr>
    </w:lvl>
    <w:lvl w:ilvl="8" w:tplc="F7A2BD6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F147250"/>
    <w:multiLevelType w:val="hybridMultilevel"/>
    <w:tmpl w:val="6AD8523C"/>
    <w:lvl w:ilvl="0" w:tplc="3CFE4D3C">
      <w:start w:val="1"/>
      <w:numFmt w:val="bullet"/>
      <w:lvlText w:val="•"/>
      <w:lvlJc w:val="left"/>
      <w:pPr>
        <w:tabs>
          <w:tab w:val="num" w:pos="720"/>
        </w:tabs>
        <w:ind w:left="720" w:hanging="360"/>
      </w:pPr>
      <w:rPr>
        <w:rFonts w:ascii="Times New Roman" w:hAnsi="Times New Roman" w:hint="default"/>
      </w:rPr>
    </w:lvl>
    <w:lvl w:ilvl="1" w:tplc="686463F8">
      <w:start w:val="605"/>
      <w:numFmt w:val="bullet"/>
      <w:lvlText w:val="–"/>
      <w:lvlJc w:val="left"/>
      <w:pPr>
        <w:tabs>
          <w:tab w:val="num" w:pos="1440"/>
        </w:tabs>
        <w:ind w:left="1440" w:hanging="360"/>
      </w:pPr>
      <w:rPr>
        <w:rFonts w:ascii="Times New Roman" w:hAnsi="Times New Roman" w:hint="default"/>
      </w:rPr>
    </w:lvl>
    <w:lvl w:ilvl="2" w:tplc="B0206FA8" w:tentative="1">
      <w:start w:val="1"/>
      <w:numFmt w:val="bullet"/>
      <w:lvlText w:val="•"/>
      <w:lvlJc w:val="left"/>
      <w:pPr>
        <w:tabs>
          <w:tab w:val="num" w:pos="2160"/>
        </w:tabs>
        <w:ind w:left="2160" w:hanging="360"/>
      </w:pPr>
      <w:rPr>
        <w:rFonts w:ascii="Times New Roman" w:hAnsi="Times New Roman" w:hint="default"/>
      </w:rPr>
    </w:lvl>
    <w:lvl w:ilvl="3" w:tplc="FB322F44" w:tentative="1">
      <w:start w:val="1"/>
      <w:numFmt w:val="bullet"/>
      <w:lvlText w:val="•"/>
      <w:lvlJc w:val="left"/>
      <w:pPr>
        <w:tabs>
          <w:tab w:val="num" w:pos="2880"/>
        </w:tabs>
        <w:ind w:left="2880" w:hanging="360"/>
      </w:pPr>
      <w:rPr>
        <w:rFonts w:ascii="Times New Roman" w:hAnsi="Times New Roman" w:hint="default"/>
      </w:rPr>
    </w:lvl>
    <w:lvl w:ilvl="4" w:tplc="C4F21C82" w:tentative="1">
      <w:start w:val="1"/>
      <w:numFmt w:val="bullet"/>
      <w:lvlText w:val="•"/>
      <w:lvlJc w:val="left"/>
      <w:pPr>
        <w:tabs>
          <w:tab w:val="num" w:pos="3600"/>
        </w:tabs>
        <w:ind w:left="3600" w:hanging="360"/>
      </w:pPr>
      <w:rPr>
        <w:rFonts w:ascii="Times New Roman" w:hAnsi="Times New Roman" w:hint="default"/>
      </w:rPr>
    </w:lvl>
    <w:lvl w:ilvl="5" w:tplc="2A60EE5E" w:tentative="1">
      <w:start w:val="1"/>
      <w:numFmt w:val="bullet"/>
      <w:lvlText w:val="•"/>
      <w:lvlJc w:val="left"/>
      <w:pPr>
        <w:tabs>
          <w:tab w:val="num" w:pos="4320"/>
        </w:tabs>
        <w:ind w:left="4320" w:hanging="360"/>
      </w:pPr>
      <w:rPr>
        <w:rFonts w:ascii="Times New Roman" w:hAnsi="Times New Roman" w:hint="default"/>
      </w:rPr>
    </w:lvl>
    <w:lvl w:ilvl="6" w:tplc="41A835F0" w:tentative="1">
      <w:start w:val="1"/>
      <w:numFmt w:val="bullet"/>
      <w:lvlText w:val="•"/>
      <w:lvlJc w:val="left"/>
      <w:pPr>
        <w:tabs>
          <w:tab w:val="num" w:pos="5040"/>
        </w:tabs>
        <w:ind w:left="5040" w:hanging="360"/>
      </w:pPr>
      <w:rPr>
        <w:rFonts w:ascii="Times New Roman" w:hAnsi="Times New Roman" w:hint="default"/>
      </w:rPr>
    </w:lvl>
    <w:lvl w:ilvl="7" w:tplc="B11C3626" w:tentative="1">
      <w:start w:val="1"/>
      <w:numFmt w:val="bullet"/>
      <w:lvlText w:val="•"/>
      <w:lvlJc w:val="left"/>
      <w:pPr>
        <w:tabs>
          <w:tab w:val="num" w:pos="5760"/>
        </w:tabs>
        <w:ind w:left="5760" w:hanging="360"/>
      </w:pPr>
      <w:rPr>
        <w:rFonts w:ascii="Times New Roman" w:hAnsi="Times New Roman" w:hint="default"/>
      </w:rPr>
    </w:lvl>
    <w:lvl w:ilvl="8" w:tplc="A4A602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BA16A3"/>
    <w:multiLevelType w:val="hybridMultilevel"/>
    <w:tmpl w:val="2ACAF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4F26FD"/>
    <w:multiLevelType w:val="hybridMultilevel"/>
    <w:tmpl w:val="E726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C85802"/>
    <w:multiLevelType w:val="hybridMultilevel"/>
    <w:tmpl w:val="307C6A6E"/>
    <w:lvl w:ilvl="0" w:tplc="66D6B580">
      <w:start w:val="1"/>
      <w:numFmt w:val="bullet"/>
      <w:lvlText w:val="•"/>
      <w:lvlJc w:val="left"/>
      <w:pPr>
        <w:tabs>
          <w:tab w:val="num" w:pos="720"/>
        </w:tabs>
        <w:ind w:left="720" w:hanging="360"/>
      </w:pPr>
      <w:rPr>
        <w:rFonts w:ascii="Times New Roman" w:hAnsi="Times New Roman" w:hint="default"/>
      </w:rPr>
    </w:lvl>
    <w:lvl w:ilvl="1" w:tplc="8C94AFD6" w:tentative="1">
      <w:start w:val="1"/>
      <w:numFmt w:val="bullet"/>
      <w:lvlText w:val="•"/>
      <w:lvlJc w:val="left"/>
      <w:pPr>
        <w:tabs>
          <w:tab w:val="num" w:pos="1440"/>
        </w:tabs>
        <w:ind w:left="1440" w:hanging="360"/>
      </w:pPr>
      <w:rPr>
        <w:rFonts w:ascii="Times New Roman" w:hAnsi="Times New Roman" w:hint="default"/>
      </w:rPr>
    </w:lvl>
    <w:lvl w:ilvl="2" w:tplc="577CA6E6" w:tentative="1">
      <w:start w:val="1"/>
      <w:numFmt w:val="bullet"/>
      <w:lvlText w:val="•"/>
      <w:lvlJc w:val="left"/>
      <w:pPr>
        <w:tabs>
          <w:tab w:val="num" w:pos="2160"/>
        </w:tabs>
        <w:ind w:left="2160" w:hanging="360"/>
      </w:pPr>
      <w:rPr>
        <w:rFonts w:ascii="Times New Roman" w:hAnsi="Times New Roman" w:hint="default"/>
      </w:rPr>
    </w:lvl>
    <w:lvl w:ilvl="3" w:tplc="5BB24A3C" w:tentative="1">
      <w:start w:val="1"/>
      <w:numFmt w:val="bullet"/>
      <w:lvlText w:val="•"/>
      <w:lvlJc w:val="left"/>
      <w:pPr>
        <w:tabs>
          <w:tab w:val="num" w:pos="2880"/>
        </w:tabs>
        <w:ind w:left="2880" w:hanging="360"/>
      </w:pPr>
      <w:rPr>
        <w:rFonts w:ascii="Times New Roman" w:hAnsi="Times New Roman" w:hint="default"/>
      </w:rPr>
    </w:lvl>
    <w:lvl w:ilvl="4" w:tplc="2FC610A2" w:tentative="1">
      <w:start w:val="1"/>
      <w:numFmt w:val="bullet"/>
      <w:lvlText w:val="•"/>
      <w:lvlJc w:val="left"/>
      <w:pPr>
        <w:tabs>
          <w:tab w:val="num" w:pos="3600"/>
        </w:tabs>
        <w:ind w:left="3600" w:hanging="360"/>
      </w:pPr>
      <w:rPr>
        <w:rFonts w:ascii="Times New Roman" w:hAnsi="Times New Roman" w:hint="default"/>
      </w:rPr>
    </w:lvl>
    <w:lvl w:ilvl="5" w:tplc="7C8C7E38" w:tentative="1">
      <w:start w:val="1"/>
      <w:numFmt w:val="bullet"/>
      <w:lvlText w:val="•"/>
      <w:lvlJc w:val="left"/>
      <w:pPr>
        <w:tabs>
          <w:tab w:val="num" w:pos="4320"/>
        </w:tabs>
        <w:ind w:left="4320" w:hanging="360"/>
      </w:pPr>
      <w:rPr>
        <w:rFonts w:ascii="Times New Roman" w:hAnsi="Times New Roman" w:hint="default"/>
      </w:rPr>
    </w:lvl>
    <w:lvl w:ilvl="6" w:tplc="C0D2CAE6" w:tentative="1">
      <w:start w:val="1"/>
      <w:numFmt w:val="bullet"/>
      <w:lvlText w:val="•"/>
      <w:lvlJc w:val="left"/>
      <w:pPr>
        <w:tabs>
          <w:tab w:val="num" w:pos="5040"/>
        </w:tabs>
        <w:ind w:left="5040" w:hanging="360"/>
      </w:pPr>
      <w:rPr>
        <w:rFonts w:ascii="Times New Roman" w:hAnsi="Times New Roman" w:hint="default"/>
      </w:rPr>
    </w:lvl>
    <w:lvl w:ilvl="7" w:tplc="71BEEDAA" w:tentative="1">
      <w:start w:val="1"/>
      <w:numFmt w:val="bullet"/>
      <w:lvlText w:val="•"/>
      <w:lvlJc w:val="left"/>
      <w:pPr>
        <w:tabs>
          <w:tab w:val="num" w:pos="5760"/>
        </w:tabs>
        <w:ind w:left="5760" w:hanging="360"/>
      </w:pPr>
      <w:rPr>
        <w:rFonts w:ascii="Times New Roman" w:hAnsi="Times New Roman" w:hint="default"/>
      </w:rPr>
    </w:lvl>
    <w:lvl w:ilvl="8" w:tplc="15BE911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02E0137"/>
    <w:multiLevelType w:val="hybridMultilevel"/>
    <w:tmpl w:val="76E25780"/>
    <w:lvl w:ilvl="0" w:tplc="65AC0C0A">
      <w:start w:val="1"/>
      <w:numFmt w:val="bullet"/>
      <w:lvlText w:val="•"/>
      <w:lvlJc w:val="left"/>
      <w:pPr>
        <w:tabs>
          <w:tab w:val="num" w:pos="720"/>
        </w:tabs>
        <w:ind w:left="720" w:hanging="360"/>
      </w:pPr>
      <w:rPr>
        <w:rFonts w:ascii="Arial" w:hAnsi="Arial" w:hint="default"/>
      </w:rPr>
    </w:lvl>
    <w:lvl w:ilvl="1" w:tplc="36E2EB42" w:tentative="1">
      <w:start w:val="1"/>
      <w:numFmt w:val="bullet"/>
      <w:lvlText w:val="•"/>
      <w:lvlJc w:val="left"/>
      <w:pPr>
        <w:tabs>
          <w:tab w:val="num" w:pos="1440"/>
        </w:tabs>
        <w:ind w:left="1440" w:hanging="360"/>
      </w:pPr>
      <w:rPr>
        <w:rFonts w:ascii="Arial" w:hAnsi="Arial" w:hint="default"/>
      </w:rPr>
    </w:lvl>
    <w:lvl w:ilvl="2" w:tplc="CD32B590" w:tentative="1">
      <w:start w:val="1"/>
      <w:numFmt w:val="bullet"/>
      <w:lvlText w:val="•"/>
      <w:lvlJc w:val="left"/>
      <w:pPr>
        <w:tabs>
          <w:tab w:val="num" w:pos="2160"/>
        </w:tabs>
        <w:ind w:left="2160" w:hanging="360"/>
      </w:pPr>
      <w:rPr>
        <w:rFonts w:ascii="Arial" w:hAnsi="Arial" w:hint="default"/>
      </w:rPr>
    </w:lvl>
    <w:lvl w:ilvl="3" w:tplc="F54AAF2A" w:tentative="1">
      <w:start w:val="1"/>
      <w:numFmt w:val="bullet"/>
      <w:lvlText w:val="•"/>
      <w:lvlJc w:val="left"/>
      <w:pPr>
        <w:tabs>
          <w:tab w:val="num" w:pos="2880"/>
        </w:tabs>
        <w:ind w:left="2880" w:hanging="360"/>
      </w:pPr>
      <w:rPr>
        <w:rFonts w:ascii="Arial" w:hAnsi="Arial" w:hint="default"/>
      </w:rPr>
    </w:lvl>
    <w:lvl w:ilvl="4" w:tplc="69C296B8" w:tentative="1">
      <w:start w:val="1"/>
      <w:numFmt w:val="bullet"/>
      <w:lvlText w:val="•"/>
      <w:lvlJc w:val="left"/>
      <w:pPr>
        <w:tabs>
          <w:tab w:val="num" w:pos="3600"/>
        </w:tabs>
        <w:ind w:left="3600" w:hanging="360"/>
      </w:pPr>
      <w:rPr>
        <w:rFonts w:ascii="Arial" w:hAnsi="Arial" w:hint="default"/>
      </w:rPr>
    </w:lvl>
    <w:lvl w:ilvl="5" w:tplc="86D0461C" w:tentative="1">
      <w:start w:val="1"/>
      <w:numFmt w:val="bullet"/>
      <w:lvlText w:val="•"/>
      <w:lvlJc w:val="left"/>
      <w:pPr>
        <w:tabs>
          <w:tab w:val="num" w:pos="4320"/>
        </w:tabs>
        <w:ind w:left="4320" w:hanging="360"/>
      </w:pPr>
      <w:rPr>
        <w:rFonts w:ascii="Arial" w:hAnsi="Arial" w:hint="default"/>
      </w:rPr>
    </w:lvl>
    <w:lvl w:ilvl="6" w:tplc="2CAE7204" w:tentative="1">
      <w:start w:val="1"/>
      <w:numFmt w:val="bullet"/>
      <w:lvlText w:val="•"/>
      <w:lvlJc w:val="left"/>
      <w:pPr>
        <w:tabs>
          <w:tab w:val="num" w:pos="5040"/>
        </w:tabs>
        <w:ind w:left="5040" w:hanging="360"/>
      </w:pPr>
      <w:rPr>
        <w:rFonts w:ascii="Arial" w:hAnsi="Arial" w:hint="default"/>
      </w:rPr>
    </w:lvl>
    <w:lvl w:ilvl="7" w:tplc="67824734" w:tentative="1">
      <w:start w:val="1"/>
      <w:numFmt w:val="bullet"/>
      <w:lvlText w:val="•"/>
      <w:lvlJc w:val="left"/>
      <w:pPr>
        <w:tabs>
          <w:tab w:val="num" w:pos="5760"/>
        </w:tabs>
        <w:ind w:left="5760" w:hanging="360"/>
      </w:pPr>
      <w:rPr>
        <w:rFonts w:ascii="Arial" w:hAnsi="Arial" w:hint="default"/>
      </w:rPr>
    </w:lvl>
    <w:lvl w:ilvl="8" w:tplc="F98C0214" w:tentative="1">
      <w:start w:val="1"/>
      <w:numFmt w:val="bullet"/>
      <w:lvlText w:val="•"/>
      <w:lvlJc w:val="left"/>
      <w:pPr>
        <w:tabs>
          <w:tab w:val="num" w:pos="6480"/>
        </w:tabs>
        <w:ind w:left="6480" w:hanging="360"/>
      </w:pPr>
      <w:rPr>
        <w:rFonts w:ascii="Arial" w:hAnsi="Arial" w:hint="default"/>
      </w:rPr>
    </w:lvl>
  </w:abstractNum>
  <w:abstractNum w:abstractNumId="19">
    <w:nsid w:val="6BB246FE"/>
    <w:multiLevelType w:val="hybridMultilevel"/>
    <w:tmpl w:val="768C7D26"/>
    <w:lvl w:ilvl="0" w:tplc="B178E860">
      <w:start w:val="1"/>
      <w:numFmt w:val="bullet"/>
      <w:lvlText w:val="•"/>
      <w:lvlJc w:val="left"/>
      <w:pPr>
        <w:tabs>
          <w:tab w:val="num" w:pos="720"/>
        </w:tabs>
        <w:ind w:left="720" w:hanging="360"/>
      </w:pPr>
      <w:rPr>
        <w:rFonts w:ascii="Arial" w:hAnsi="Arial" w:hint="default"/>
      </w:rPr>
    </w:lvl>
    <w:lvl w:ilvl="1" w:tplc="4EF0BAF2" w:tentative="1">
      <w:start w:val="1"/>
      <w:numFmt w:val="bullet"/>
      <w:lvlText w:val="•"/>
      <w:lvlJc w:val="left"/>
      <w:pPr>
        <w:tabs>
          <w:tab w:val="num" w:pos="1440"/>
        </w:tabs>
        <w:ind w:left="1440" w:hanging="360"/>
      </w:pPr>
      <w:rPr>
        <w:rFonts w:ascii="Arial" w:hAnsi="Arial" w:hint="default"/>
      </w:rPr>
    </w:lvl>
    <w:lvl w:ilvl="2" w:tplc="6A247D70" w:tentative="1">
      <w:start w:val="1"/>
      <w:numFmt w:val="bullet"/>
      <w:lvlText w:val="•"/>
      <w:lvlJc w:val="left"/>
      <w:pPr>
        <w:tabs>
          <w:tab w:val="num" w:pos="2160"/>
        </w:tabs>
        <w:ind w:left="2160" w:hanging="360"/>
      </w:pPr>
      <w:rPr>
        <w:rFonts w:ascii="Arial" w:hAnsi="Arial" w:hint="default"/>
      </w:rPr>
    </w:lvl>
    <w:lvl w:ilvl="3" w:tplc="B6DEFFF8" w:tentative="1">
      <w:start w:val="1"/>
      <w:numFmt w:val="bullet"/>
      <w:lvlText w:val="•"/>
      <w:lvlJc w:val="left"/>
      <w:pPr>
        <w:tabs>
          <w:tab w:val="num" w:pos="2880"/>
        </w:tabs>
        <w:ind w:left="2880" w:hanging="360"/>
      </w:pPr>
      <w:rPr>
        <w:rFonts w:ascii="Arial" w:hAnsi="Arial" w:hint="default"/>
      </w:rPr>
    </w:lvl>
    <w:lvl w:ilvl="4" w:tplc="9448FDB4" w:tentative="1">
      <w:start w:val="1"/>
      <w:numFmt w:val="bullet"/>
      <w:lvlText w:val="•"/>
      <w:lvlJc w:val="left"/>
      <w:pPr>
        <w:tabs>
          <w:tab w:val="num" w:pos="3600"/>
        </w:tabs>
        <w:ind w:left="3600" w:hanging="360"/>
      </w:pPr>
      <w:rPr>
        <w:rFonts w:ascii="Arial" w:hAnsi="Arial" w:hint="default"/>
      </w:rPr>
    </w:lvl>
    <w:lvl w:ilvl="5" w:tplc="9DB4A1CA" w:tentative="1">
      <w:start w:val="1"/>
      <w:numFmt w:val="bullet"/>
      <w:lvlText w:val="•"/>
      <w:lvlJc w:val="left"/>
      <w:pPr>
        <w:tabs>
          <w:tab w:val="num" w:pos="4320"/>
        </w:tabs>
        <w:ind w:left="4320" w:hanging="360"/>
      </w:pPr>
      <w:rPr>
        <w:rFonts w:ascii="Arial" w:hAnsi="Arial" w:hint="default"/>
      </w:rPr>
    </w:lvl>
    <w:lvl w:ilvl="6" w:tplc="3F5626DA" w:tentative="1">
      <w:start w:val="1"/>
      <w:numFmt w:val="bullet"/>
      <w:lvlText w:val="•"/>
      <w:lvlJc w:val="left"/>
      <w:pPr>
        <w:tabs>
          <w:tab w:val="num" w:pos="5040"/>
        </w:tabs>
        <w:ind w:left="5040" w:hanging="360"/>
      </w:pPr>
      <w:rPr>
        <w:rFonts w:ascii="Arial" w:hAnsi="Arial" w:hint="default"/>
      </w:rPr>
    </w:lvl>
    <w:lvl w:ilvl="7" w:tplc="E74CF4E8" w:tentative="1">
      <w:start w:val="1"/>
      <w:numFmt w:val="bullet"/>
      <w:lvlText w:val="•"/>
      <w:lvlJc w:val="left"/>
      <w:pPr>
        <w:tabs>
          <w:tab w:val="num" w:pos="5760"/>
        </w:tabs>
        <w:ind w:left="5760" w:hanging="360"/>
      </w:pPr>
      <w:rPr>
        <w:rFonts w:ascii="Arial" w:hAnsi="Arial" w:hint="default"/>
      </w:rPr>
    </w:lvl>
    <w:lvl w:ilvl="8" w:tplc="ED5A5742" w:tentative="1">
      <w:start w:val="1"/>
      <w:numFmt w:val="bullet"/>
      <w:lvlText w:val="•"/>
      <w:lvlJc w:val="left"/>
      <w:pPr>
        <w:tabs>
          <w:tab w:val="num" w:pos="6480"/>
        </w:tabs>
        <w:ind w:left="6480" w:hanging="360"/>
      </w:pPr>
      <w:rPr>
        <w:rFonts w:ascii="Arial" w:hAnsi="Arial" w:hint="default"/>
      </w:rPr>
    </w:lvl>
  </w:abstractNum>
  <w:abstractNum w:abstractNumId="20">
    <w:nsid w:val="6C4568A2"/>
    <w:multiLevelType w:val="hybridMultilevel"/>
    <w:tmpl w:val="B33462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33D3F7C"/>
    <w:multiLevelType w:val="hybridMultilevel"/>
    <w:tmpl w:val="6B30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39677E"/>
    <w:multiLevelType w:val="hybridMultilevel"/>
    <w:tmpl w:val="3F4A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C158BD"/>
    <w:multiLevelType w:val="hybridMultilevel"/>
    <w:tmpl w:val="1BFE6A32"/>
    <w:lvl w:ilvl="0" w:tplc="70F4C640">
      <w:start w:val="1"/>
      <w:numFmt w:val="bullet"/>
      <w:lvlText w:val="•"/>
      <w:lvlJc w:val="left"/>
      <w:pPr>
        <w:tabs>
          <w:tab w:val="num" w:pos="720"/>
        </w:tabs>
        <w:ind w:left="720" w:hanging="360"/>
      </w:pPr>
      <w:rPr>
        <w:rFonts w:ascii="Times New Roman" w:hAnsi="Times New Roman" w:hint="default"/>
      </w:rPr>
    </w:lvl>
    <w:lvl w:ilvl="1" w:tplc="1360BD9A" w:tentative="1">
      <w:start w:val="1"/>
      <w:numFmt w:val="bullet"/>
      <w:lvlText w:val="•"/>
      <w:lvlJc w:val="left"/>
      <w:pPr>
        <w:tabs>
          <w:tab w:val="num" w:pos="1440"/>
        </w:tabs>
        <w:ind w:left="1440" w:hanging="360"/>
      </w:pPr>
      <w:rPr>
        <w:rFonts w:ascii="Times New Roman" w:hAnsi="Times New Roman" w:hint="default"/>
      </w:rPr>
    </w:lvl>
    <w:lvl w:ilvl="2" w:tplc="4E20BA86" w:tentative="1">
      <w:start w:val="1"/>
      <w:numFmt w:val="bullet"/>
      <w:lvlText w:val="•"/>
      <w:lvlJc w:val="left"/>
      <w:pPr>
        <w:tabs>
          <w:tab w:val="num" w:pos="2160"/>
        </w:tabs>
        <w:ind w:left="2160" w:hanging="360"/>
      </w:pPr>
      <w:rPr>
        <w:rFonts w:ascii="Times New Roman" w:hAnsi="Times New Roman" w:hint="default"/>
      </w:rPr>
    </w:lvl>
    <w:lvl w:ilvl="3" w:tplc="3BAC9EB6" w:tentative="1">
      <w:start w:val="1"/>
      <w:numFmt w:val="bullet"/>
      <w:lvlText w:val="•"/>
      <w:lvlJc w:val="left"/>
      <w:pPr>
        <w:tabs>
          <w:tab w:val="num" w:pos="2880"/>
        </w:tabs>
        <w:ind w:left="2880" w:hanging="360"/>
      </w:pPr>
      <w:rPr>
        <w:rFonts w:ascii="Times New Roman" w:hAnsi="Times New Roman" w:hint="default"/>
      </w:rPr>
    </w:lvl>
    <w:lvl w:ilvl="4" w:tplc="1D92B280" w:tentative="1">
      <w:start w:val="1"/>
      <w:numFmt w:val="bullet"/>
      <w:lvlText w:val="•"/>
      <w:lvlJc w:val="left"/>
      <w:pPr>
        <w:tabs>
          <w:tab w:val="num" w:pos="3600"/>
        </w:tabs>
        <w:ind w:left="3600" w:hanging="360"/>
      </w:pPr>
      <w:rPr>
        <w:rFonts w:ascii="Times New Roman" w:hAnsi="Times New Roman" w:hint="default"/>
      </w:rPr>
    </w:lvl>
    <w:lvl w:ilvl="5" w:tplc="4D006844" w:tentative="1">
      <w:start w:val="1"/>
      <w:numFmt w:val="bullet"/>
      <w:lvlText w:val="•"/>
      <w:lvlJc w:val="left"/>
      <w:pPr>
        <w:tabs>
          <w:tab w:val="num" w:pos="4320"/>
        </w:tabs>
        <w:ind w:left="4320" w:hanging="360"/>
      </w:pPr>
      <w:rPr>
        <w:rFonts w:ascii="Times New Roman" w:hAnsi="Times New Roman" w:hint="default"/>
      </w:rPr>
    </w:lvl>
    <w:lvl w:ilvl="6" w:tplc="592C6A34" w:tentative="1">
      <w:start w:val="1"/>
      <w:numFmt w:val="bullet"/>
      <w:lvlText w:val="•"/>
      <w:lvlJc w:val="left"/>
      <w:pPr>
        <w:tabs>
          <w:tab w:val="num" w:pos="5040"/>
        </w:tabs>
        <w:ind w:left="5040" w:hanging="360"/>
      </w:pPr>
      <w:rPr>
        <w:rFonts w:ascii="Times New Roman" w:hAnsi="Times New Roman" w:hint="default"/>
      </w:rPr>
    </w:lvl>
    <w:lvl w:ilvl="7" w:tplc="A4C6D558" w:tentative="1">
      <w:start w:val="1"/>
      <w:numFmt w:val="bullet"/>
      <w:lvlText w:val="•"/>
      <w:lvlJc w:val="left"/>
      <w:pPr>
        <w:tabs>
          <w:tab w:val="num" w:pos="5760"/>
        </w:tabs>
        <w:ind w:left="5760" w:hanging="360"/>
      </w:pPr>
      <w:rPr>
        <w:rFonts w:ascii="Times New Roman" w:hAnsi="Times New Roman" w:hint="default"/>
      </w:rPr>
    </w:lvl>
    <w:lvl w:ilvl="8" w:tplc="3B4AF40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1"/>
  </w:num>
  <w:num w:numId="7">
    <w:abstractNumId w:val="3"/>
  </w:num>
  <w:num w:numId="8">
    <w:abstractNumId w:val="14"/>
  </w:num>
  <w:num w:numId="9">
    <w:abstractNumId w:val="23"/>
  </w:num>
  <w:num w:numId="10">
    <w:abstractNumId w:val="12"/>
  </w:num>
  <w:num w:numId="11">
    <w:abstractNumId w:val="7"/>
  </w:num>
  <w:num w:numId="12">
    <w:abstractNumId w:val="19"/>
  </w:num>
  <w:num w:numId="13">
    <w:abstractNumId w:val="17"/>
  </w:num>
  <w:num w:numId="14">
    <w:abstractNumId w:val="4"/>
  </w:num>
  <w:num w:numId="15">
    <w:abstractNumId w:val="8"/>
  </w:num>
  <w:num w:numId="16">
    <w:abstractNumId w:val="13"/>
  </w:num>
  <w:num w:numId="17">
    <w:abstractNumId w:val="22"/>
  </w:num>
  <w:num w:numId="18">
    <w:abstractNumId w:val="5"/>
  </w:num>
  <w:num w:numId="19">
    <w:abstractNumId w:val="11"/>
  </w:num>
  <w:num w:numId="20">
    <w:abstractNumId w:val="9"/>
  </w:num>
  <w:num w:numId="21">
    <w:abstractNumId w:val="18"/>
  </w:num>
  <w:num w:numId="22">
    <w:abstractNumId w:val="0"/>
  </w:num>
  <w:num w:numId="23">
    <w:abstractNumId w:val="15"/>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D1"/>
    <w:rsid w:val="0000702B"/>
    <w:rsid w:val="00007180"/>
    <w:rsid w:val="00010419"/>
    <w:rsid w:val="00015548"/>
    <w:rsid w:val="00015D0C"/>
    <w:rsid w:val="00021553"/>
    <w:rsid w:val="0002253D"/>
    <w:rsid w:val="00035367"/>
    <w:rsid w:val="000369E7"/>
    <w:rsid w:val="00037A71"/>
    <w:rsid w:val="00041797"/>
    <w:rsid w:val="000443FF"/>
    <w:rsid w:val="00050478"/>
    <w:rsid w:val="000657D2"/>
    <w:rsid w:val="000708DB"/>
    <w:rsid w:val="0008605E"/>
    <w:rsid w:val="000A659E"/>
    <w:rsid w:val="000A703E"/>
    <w:rsid w:val="000B279E"/>
    <w:rsid w:val="000B3FD3"/>
    <w:rsid w:val="000B72D4"/>
    <w:rsid w:val="000C2626"/>
    <w:rsid w:val="000C5DAC"/>
    <w:rsid w:val="000D12E5"/>
    <w:rsid w:val="000F09D3"/>
    <w:rsid w:val="000F22E3"/>
    <w:rsid w:val="000F3C18"/>
    <w:rsid w:val="001001E3"/>
    <w:rsid w:val="00100ED3"/>
    <w:rsid w:val="001065D0"/>
    <w:rsid w:val="00110A4E"/>
    <w:rsid w:val="001267FC"/>
    <w:rsid w:val="00127BEC"/>
    <w:rsid w:val="00130E4D"/>
    <w:rsid w:val="001325E2"/>
    <w:rsid w:val="001338CB"/>
    <w:rsid w:val="001458D6"/>
    <w:rsid w:val="00154E4B"/>
    <w:rsid w:val="00157E52"/>
    <w:rsid w:val="00160D2E"/>
    <w:rsid w:val="00176941"/>
    <w:rsid w:val="00180DD7"/>
    <w:rsid w:val="0019185B"/>
    <w:rsid w:val="001A2AC1"/>
    <w:rsid w:val="001A43E5"/>
    <w:rsid w:val="001B0D6E"/>
    <w:rsid w:val="001B1431"/>
    <w:rsid w:val="001B15D1"/>
    <w:rsid w:val="001B36ED"/>
    <w:rsid w:val="001B742E"/>
    <w:rsid w:val="001C08AA"/>
    <w:rsid w:val="001D05D1"/>
    <w:rsid w:val="001D175B"/>
    <w:rsid w:val="001E3674"/>
    <w:rsid w:val="001F149F"/>
    <w:rsid w:val="001F2754"/>
    <w:rsid w:val="001F6AAF"/>
    <w:rsid w:val="001F7677"/>
    <w:rsid w:val="00202636"/>
    <w:rsid w:val="00214484"/>
    <w:rsid w:val="00220B3B"/>
    <w:rsid w:val="00227F0A"/>
    <w:rsid w:val="00232090"/>
    <w:rsid w:val="00253515"/>
    <w:rsid w:val="00262A2D"/>
    <w:rsid w:val="002708F6"/>
    <w:rsid w:val="00281653"/>
    <w:rsid w:val="00297A01"/>
    <w:rsid w:val="002A5D9B"/>
    <w:rsid w:val="002B0081"/>
    <w:rsid w:val="002C20DF"/>
    <w:rsid w:val="002C3585"/>
    <w:rsid w:val="002D6A93"/>
    <w:rsid w:val="002D7BD6"/>
    <w:rsid w:val="002E0FD7"/>
    <w:rsid w:val="002E1584"/>
    <w:rsid w:val="002E4236"/>
    <w:rsid w:val="002E6D73"/>
    <w:rsid w:val="002F0E33"/>
    <w:rsid w:val="002F3F5F"/>
    <w:rsid w:val="002F4865"/>
    <w:rsid w:val="002F7AE5"/>
    <w:rsid w:val="0030242D"/>
    <w:rsid w:val="00303F3C"/>
    <w:rsid w:val="00303F43"/>
    <w:rsid w:val="00304B99"/>
    <w:rsid w:val="00307407"/>
    <w:rsid w:val="00312C99"/>
    <w:rsid w:val="0031694F"/>
    <w:rsid w:val="00331EB4"/>
    <w:rsid w:val="00342974"/>
    <w:rsid w:val="003468BD"/>
    <w:rsid w:val="003478E3"/>
    <w:rsid w:val="00350E69"/>
    <w:rsid w:val="00363415"/>
    <w:rsid w:val="00364746"/>
    <w:rsid w:val="00365A77"/>
    <w:rsid w:val="00366832"/>
    <w:rsid w:val="00367B91"/>
    <w:rsid w:val="003706C7"/>
    <w:rsid w:val="00375120"/>
    <w:rsid w:val="0037699A"/>
    <w:rsid w:val="00376D0D"/>
    <w:rsid w:val="00381F6C"/>
    <w:rsid w:val="003852D1"/>
    <w:rsid w:val="00387A09"/>
    <w:rsid w:val="00397A73"/>
    <w:rsid w:val="003A3933"/>
    <w:rsid w:val="003A5A58"/>
    <w:rsid w:val="003A641A"/>
    <w:rsid w:val="003A7678"/>
    <w:rsid w:val="003A7BFE"/>
    <w:rsid w:val="003B1E8D"/>
    <w:rsid w:val="003B25F7"/>
    <w:rsid w:val="003B3AFC"/>
    <w:rsid w:val="003C25AD"/>
    <w:rsid w:val="003C3AF5"/>
    <w:rsid w:val="003C7B78"/>
    <w:rsid w:val="003D5DE4"/>
    <w:rsid w:val="003D7F38"/>
    <w:rsid w:val="003D7FD1"/>
    <w:rsid w:val="003E6DF5"/>
    <w:rsid w:val="003F0E31"/>
    <w:rsid w:val="003F0F52"/>
    <w:rsid w:val="003F6433"/>
    <w:rsid w:val="003F6A2F"/>
    <w:rsid w:val="004017C6"/>
    <w:rsid w:val="00403441"/>
    <w:rsid w:val="004063E7"/>
    <w:rsid w:val="00412267"/>
    <w:rsid w:val="0041418C"/>
    <w:rsid w:val="00415DDE"/>
    <w:rsid w:val="00415E33"/>
    <w:rsid w:val="00417687"/>
    <w:rsid w:val="00417E21"/>
    <w:rsid w:val="00422EB7"/>
    <w:rsid w:val="00432B04"/>
    <w:rsid w:val="00442910"/>
    <w:rsid w:val="0045177A"/>
    <w:rsid w:val="004541F1"/>
    <w:rsid w:val="004610F2"/>
    <w:rsid w:val="004615D9"/>
    <w:rsid w:val="00467D59"/>
    <w:rsid w:val="00485787"/>
    <w:rsid w:val="00492615"/>
    <w:rsid w:val="004A0C41"/>
    <w:rsid w:val="004A54A1"/>
    <w:rsid w:val="004A6215"/>
    <w:rsid w:val="004A7AA4"/>
    <w:rsid w:val="004B3564"/>
    <w:rsid w:val="004B3A18"/>
    <w:rsid w:val="004C5E0A"/>
    <w:rsid w:val="004D254D"/>
    <w:rsid w:val="004E70DA"/>
    <w:rsid w:val="00523FC1"/>
    <w:rsid w:val="005249A7"/>
    <w:rsid w:val="00545334"/>
    <w:rsid w:val="00547962"/>
    <w:rsid w:val="00550709"/>
    <w:rsid w:val="00552AA1"/>
    <w:rsid w:val="00562D38"/>
    <w:rsid w:val="00565815"/>
    <w:rsid w:val="005713F9"/>
    <w:rsid w:val="00572E5A"/>
    <w:rsid w:val="00574AF4"/>
    <w:rsid w:val="0057535E"/>
    <w:rsid w:val="005831E7"/>
    <w:rsid w:val="0058355A"/>
    <w:rsid w:val="00584CC7"/>
    <w:rsid w:val="00592C22"/>
    <w:rsid w:val="00594E32"/>
    <w:rsid w:val="00594E42"/>
    <w:rsid w:val="005A3EA9"/>
    <w:rsid w:val="005A6395"/>
    <w:rsid w:val="005B0FDE"/>
    <w:rsid w:val="005D0BFB"/>
    <w:rsid w:val="005D1084"/>
    <w:rsid w:val="005D69E6"/>
    <w:rsid w:val="005E35DD"/>
    <w:rsid w:val="005F4654"/>
    <w:rsid w:val="005F4EC7"/>
    <w:rsid w:val="005F6D5F"/>
    <w:rsid w:val="00602255"/>
    <w:rsid w:val="006127A2"/>
    <w:rsid w:val="006209B0"/>
    <w:rsid w:val="00624083"/>
    <w:rsid w:val="00627E44"/>
    <w:rsid w:val="00636514"/>
    <w:rsid w:val="00637BF5"/>
    <w:rsid w:val="006419AB"/>
    <w:rsid w:val="00642293"/>
    <w:rsid w:val="006429B0"/>
    <w:rsid w:val="0066011D"/>
    <w:rsid w:val="006639BB"/>
    <w:rsid w:val="0068770D"/>
    <w:rsid w:val="00687CFB"/>
    <w:rsid w:val="00691531"/>
    <w:rsid w:val="0069191D"/>
    <w:rsid w:val="00697505"/>
    <w:rsid w:val="006A1212"/>
    <w:rsid w:val="006A5695"/>
    <w:rsid w:val="006C0346"/>
    <w:rsid w:val="006C131B"/>
    <w:rsid w:val="006D15ED"/>
    <w:rsid w:val="006E3F32"/>
    <w:rsid w:val="006E493F"/>
    <w:rsid w:val="006E675A"/>
    <w:rsid w:val="006E6E37"/>
    <w:rsid w:val="006F0F37"/>
    <w:rsid w:val="006F29E9"/>
    <w:rsid w:val="0070740F"/>
    <w:rsid w:val="0070786E"/>
    <w:rsid w:val="00710B54"/>
    <w:rsid w:val="00725E89"/>
    <w:rsid w:val="0072614C"/>
    <w:rsid w:val="0073645A"/>
    <w:rsid w:val="007432D0"/>
    <w:rsid w:val="007441FB"/>
    <w:rsid w:val="0074504D"/>
    <w:rsid w:val="00746E0A"/>
    <w:rsid w:val="00760ED5"/>
    <w:rsid w:val="00774595"/>
    <w:rsid w:val="00777B55"/>
    <w:rsid w:val="007843F5"/>
    <w:rsid w:val="0078470E"/>
    <w:rsid w:val="007862C8"/>
    <w:rsid w:val="00794FFD"/>
    <w:rsid w:val="007A46E9"/>
    <w:rsid w:val="007A50EE"/>
    <w:rsid w:val="007B0C30"/>
    <w:rsid w:val="007B34CB"/>
    <w:rsid w:val="007C07D2"/>
    <w:rsid w:val="007C149C"/>
    <w:rsid w:val="007D3855"/>
    <w:rsid w:val="007E6732"/>
    <w:rsid w:val="007E7745"/>
    <w:rsid w:val="007F07FC"/>
    <w:rsid w:val="007F117D"/>
    <w:rsid w:val="007F1392"/>
    <w:rsid w:val="007F275A"/>
    <w:rsid w:val="008013C3"/>
    <w:rsid w:val="00801918"/>
    <w:rsid w:val="0080391D"/>
    <w:rsid w:val="00813F45"/>
    <w:rsid w:val="008227A1"/>
    <w:rsid w:val="008266A2"/>
    <w:rsid w:val="00834644"/>
    <w:rsid w:val="00834D89"/>
    <w:rsid w:val="0083669F"/>
    <w:rsid w:val="00836BD3"/>
    <w:rsid w:val="00837C26"/>
    <w:rsid w:val="00843C0C"/>
    <w:rsid w:val="00850971"/>
    <w:rsid w:val="0085394E"/>
    <w:rsid w:val="00863407"/>
    <w:rsid w:val="00883FFE"/>
    <w:rsid w:val="00887331"/>
    <w:rsid w:val="008A0353"/>
    <w:rsid w:val="008A3F7E"/>
    <w:rsid w:val="008A54B9"/>
    <w:rsid w:val="008C4954"/>
    <w:rsid w:val="008D2543"/>
    <w:rsid w:val="008D7025"/>
    <w:rsid w:val="008D7316"/>
    <w:rsid w:val="008F0213"/>
    <w:rsid w:val="008F2A99"/>
    <w:rsid w:val="00904DF4"/>
    <w:rsid w:val="00923B37"/>
    <w:rsid w:val="00925643"/>
    <w:rsid w:val="0093434C"/>
    <w:rsid w:val="00940EDB"/>
    <w:rsid w:val="00942F6D"/>
    <w:rsid w:val="00942F8E"/>
    <w:rsid w:val="00946B54"/>
    <w:rsid w:val="0096406C"/>
    <w:rsid w:val="00967489"/>
    <w:rsid w:val="009824EC"/>
    <w:rsid w:val="0098398C"/>
    <w:rsid w:val="00984F2B"/>
    <w:rsid w:val="00985DFF"/>
    <w:rsid w:val="00997FE9"/>
    <w:rsid w:val="009A10C9"/>
    <w:rsid w:val="009A7F20"/>
    <w:rsid w:val="009B4683"/>
    <w:rsid w:val="009B790B"/>
    <w:rsid w:val="009C2AFA"/>
    <w:rsid w:val="009C409D"/>
    <w:rsid w:val="009C4C81"/>
    <w:rsid w:val="009E24F6"/>
    <w:rsid w:val="009E494A"/>
    <w:rsid w:val="009E76A4"/>
    <w:rsid w:val="009F00CA"/>
    <w:rsid w:val="009F1AAB"/>
    <w:rsid w:val="009F7044"/>
    <w:rsid w:val="00A02031"/>
    <w:rsid w:val="00A030F6"/>
    <w:rsid w:val="00A0530B"/>
    <w:rsid w:val="00A21A2C"/>
    <w:rsid w:val="00A22AA6"/>
    <w:rsid w:val="00A31469"/>
    <w:rsid w:val="00A336C0"/>
    <w:rsid w:val="00A36262"/>
    <w:rsid w:val="00A40708"/>
    <w:rsid w:val="00A5050A"/>
    <w:rsid w:val="00A5149F"/>
    <w:rsid w:val="00A60098"/>
    <w:rsid w:val="00A62A51"/>
    <w:rsid w:val="00A62CD1"/>
    <w:rsid w:val="00A63240"/>
    <w:rsid w:val="00A6655C"/>
    <w:rsid w:val="00A6746F"/>
    <w:rsid w:val="00A67520"/>
    <w:rsid w:val="00A741DB"/>
    <w:rsid w:val="00A743E1"/>
    <w:rsid w:val="00A813D0"/>
    <w:rsid w:val="00A8684A"/>
    <w:rsid w:val="00A87A13"/>
    <w:rsid w:val="00A92779"/>
    <w:rsid w:val="00A9369A"/>
    <w:rsid w:val="00AA13B3"/>
    <w:rsid w:val="00AA3AB2"/>
    <w:rsid w:val="00AA543F"/>
    <w:rsid w:val="00AA714F"/>
    <w:rsid w:val="00AB16BD"/>
    <w:rsid w:val="00AC6614"/>
    <w:rsid w:val="00AD5049"/>
    <w:rsid w:val="00AD5245"/>
    <w:rsid w:val="00AE2E85"/>
    <w:rsid w:val="00AF3AA1"/>
    <w:rsid w:val="00AF572B"/>
    <w:rsid w:val="00B0626B"/>
    <w:rsid w:val="00B11422"/>
    <w:rsid w:val="00B13EFC"/>
    <w:rsid w:val="00B15CD5"/>
    <w:rsid w:val="00B20296"/>
    <w:rsid w:val="00B21569"/>
    <w:rsid w:val="00B22486"/>
    <w:rsid w:val="00B23058"/>
    <w:rsid w:val="00B23566"/>
    <w:rsid w:val="00B23B18"/>
    <w:rsid w:val="00B30349"/>
    <w:rsid w:val="00B34A38"/>
    <w:rsid w:val="00B376C3"/>
    <w:rsid w:val="00B416DE"/>
    <w:rsid w:val="00B5296B"/>
    <w:rsid w:val="00B62815"/>
    <w:rsid w:val="00B67E52"/>
    <w:rsid w:val="00B718B3"/>
    <w:rsid w:val="00B76BE2"/>
    <w:rsid w:val="00B7704C"/>
    <w:rsid w:val="00B9442F"/>
    <w:rsid w:val="00BB0157"/>
    <w:rsid w:val="00BB0475"/>
    <w:rsid w:val="00BB1BDC"/>
    <w:rsid w:val="00BC726E"/>
    <w:rsid w:val="00BD77D2"/>
    <w:rsid w:val="00BE0BF0"/>
    <w:rsid w:val="00BE27AE"/>
    <w:rsid w:val="00BF2D83"/>
    <w:rsid w:val="00BF7742"/>
    <w:rsid w:val="00C0306B"/>
    <w:rsid w:val="00C07FE2"/>
    <w:rsid w:val="00C10077"/>
    <w:rsid w:val="00C20F42"/>
    <w:rsid w:val="00C26B9F"/>
    <w:rsid w:val="00C31D39"/>
    <w:rsid w:val="00C320BC"/>
    <w:rsid w:val="00C32897"/>
    <w:rsid w:val="00C32AA4"/>
    <w:rsid w:val="00C36AB6"/>
    <w:rsid w:val="00C4000A"/>
    <w:rsid w:val="00C476F5"/>
    <w:rsid w:val="00C54F11"/>
    <w:rsid w:val="00C618AF"/>
    <w:rsid w:val="00C636F7"/>
    <w:rsid w:val="00C64A83"/>
    <w:rsid w:val="00C667C2"/>
    <w:rsid w:val="00C674D9"/>
    <w:rsid w:val="00C738FC"/>
    <w:rsid w:val="00C94B1B"/>
    <w:rsid w:val="00C97794"/>
    <w:rsid w:val="00CA01A7"/>
    <w:rsid w:val="00CB1D0E"/>
    <w:rsid w:val="00CB7879"/>
    <w:rsid w:val="00CC0384"/>
    <w:rsid w:val="00CC1B51"/>
    <w:rsid w:val="00CD3708"/>
    <w:rsid w:val="00CD4363"/>
    <w:rsid w:val="00CD5CCB"/>
    <w:rsid w:val="00CE3894"/>
    <w:rsid w:val="00CE64D8"/>
    <w:rsid w:val="00CE7956"/>
    <w:rsid w:val="00CF146F"/>
    <w:rsid w:val="00D073A9"/>
    <w:rsid w:val="00D1366E"/>
    <w:rsid w:val="00D24FD9"/>
    <w:rsid w:val="00D33918"/>
    <w:rsid w:val="00D4355B"/>
    <w:rsid w:val="00D4408C"/>
    <w:rsid w:val="00D45187"/>
    <w:rsid w:val="00D45514"/>
    <w:rsid w:val="00D4577E"/>
    <w:rsid w:val="00D4786F"/>
    <w:rsid w:val="00D568AF"/>
    <w:rsid w:val="00D61CB3"/>
    <w:rsid w:val="00D64F3E"/>
    <w:rsid w:val="00D75C8B"/>
    <w:rsid w:val="00D84495"/>
    <w:rsid w:val="00D94093"/>
    <w:rsid w:val="00DA459D"/>
    <w:rsid w:val="00DA5979"/>
    <w:rsid w:val="00DC208A"/>
    <w:rsid w:val="00DC2F50"/>
    <w:rsid w:val="00DC715D"/>
    <w:rsid w:val="00DE442A"/>
    <w:rsid w:val="00DF0411"/>
    <w:rsid w:val="00E10F9E"/>
    <w:rsid w:val="00E118F4"/>
    <w:rsid w:val="00E12D7E"/>
    <w:rsid w:val="00E132CC"/>
    <w:rsid w:val="00E154B6"/>
    <w:rsid w:val="00E17864"/>
    <w:rsid w:val="00E213D2"/>
    <w:rsid w:val="00E256D5"/>
    <w:rsid w:val="00E30000"/>
    <w:rsid w:val="00E32872"/>
    <w:rsid w:val="00E359E5"/>
    <w:rsid w:val="00E46047"/>
    <w:rsid w:val="00E46229"/>
    <w:rsid w:val="00E57E4E"/>
    <w:rsid w:val="00E61182"/>
    <w:rsid w:val="00E61544"/>
    <w:rsid w:val="00E636CD"/>
    <w:rsid w:val="00E63B38"/>
    <w:rsid w:val="00E65497"/>
    <w:rsid w:val="00E66F17"/>
    <w:rsid w:val="00E733CA"/>
    <w:rsid w:val="00E73C0A"/>
    <w:rsid w:val="00E85A8E"/>
    <w:rsid w:val="00E90044"/>
    <w:rsid w:val="00E91CE4"/>
    <w:rsid w:val="00E928A5"/>
    <w:rsid w:val="00E92E08"/>
    <w:rsid w:val="00EA0DDC"/>
    <w:rsid w:val="00EB20CB"/>
    <w:rsid w:val="00EB7188"/>
    <w:rsid w:val="00EC139D"/>
    <w:rsid w:val="00EC2AD8"/>
    <w:rsid w:val="00EC4E9C"/>
    <w:rsid w:val="00EC6FC0"/>
    <w:rsid w:val="00ED3F4A"/>
    <w:rsid w:val="00ED5B8D"/>
    <w:rsid w:val="00ED6DB3"/>
    <w:rsid w:val="00EE1496"/>
    <w:rsid w:val="00EF28A1"/>
    <w:rsid w:val="00EF5A50"/>
    <w:rsid w:val="00F00C8A"/>
    <w:rsid w:val="00F0124A"/>
    <w:rsid w:val="00F0210C"/>
    <w:rsid w:val="00F0347A"/>
    <w:rsid w:val="00F0452A"/>
    <w:rsid w:val="00F07431"/>
    <w:rsid w:val="00F1114A"/>
    <w:rsid w:val="00F12CB3"/>
    <w:rsid w:val="00F17A42"/>
    <w:rsid w:val="00F17BA9"/>
    <w:rsid w:val="00F21E31"/>
    <w:rsid w:val="00F24416"/>
    <w:rsid w:val="00F313C9"/>
    <w:rsid w:val="00F46EFE"/>
    <w:rsid w:val="00F510C6"/>
    <w:rsid w:val="00F5199E"/>
    <w:rsid w:val="00F53683"/>
    <w:rsid w:val="00F53F7C"/>
    <w:rsid w:val="00F6071C"/>
    <w:rsid w:val="00F62C80"/>
    <w:rsid w:val="00F634D3"/>
    <w:rsid w:val="00F80A81"/>
    <w:rsid w:val="00F8151C"/>
    <w:rsid w:val="00F82C07"/>
    <w:rsid w:val="00F958F5"/>
    <w:rsid w:val="00FA0B61"/>
    <w:rsid w:val="00FA54B6"/>
    <w:rsid w:val="00FA6B75"/>
    <w:rsid w:val="00FB482C"/>
    <w:rsid w:val="00FC46AF"/>
    <w:rsid w:val="00FC6D87"/>
    <w:rsid w:val="00FD77A7"/>
    <w:rsid w:val="00FE1E8A"/>
    <w:rsid w:val="00FE3433"/>
    <w:rsid w:val="00FE36D1"/>
    <w:rsid w:val="00FE4248"/>
    <w:rsid w:val="00FE5FDD"/>
    <w:rsid w:val="00FE6AD4"/>
    <w:rsid w:val="00FF15C8"/>
    <w:rsid w:val="00FF27EF"/>
    <w:rsid w:val="00FF3F1D"/>
    <w:rsid w:val="00FF65BB"/>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 w:type="paragraph" w:styleId="NormalWeb">
    <w:name w:val="Normal (Web)"/>
    <w:basedOn w:val="Normal"/>
    <w:uiPriority w:val="99"/>
    <w:semiHidden/>
    <w:unhideWhenUsed/>
    <w:rsid w:val="00B5296B"/>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 w:type="paragraph" w:styleId="NormalWeb">
    <w:name w:val="Normal (Web)"/>
    <w:basedOn w:val="Normal"/>
    <w:uiPriority w:val="99"/>
    <w:semiHidden/>
    <w:unhideWhenUsed/>
    <w:rsid w:val="00B5296B"/>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4892">
      <w:bodyDiv w:val="1"/>
      <w:marLeft w:val="0"/>
      <w:marRight w:val="0"/>
      <w:marTop w:val="0"/>
      <w:marBottom w:val="0"/>
      <w:divBdr>
        <w:top w:val="none" w:sz="0" w:space="0" w:color="auto"/>
        <w:left w:val="none" w:sz="0" w:space="0" w:color="auto"/>
        <w:bottom w:val="none" w:sz="0" w:space="0" w:color="auto"/>
        <w:right w:val="none" w:sz="0" w:space="0" w:color="auto"/>
      </w:divBdr>
      <w:divsChild>
        <w:div w:id="32579101">
          <w:marLeft w:val="547"/>
          <w:marRight w:val="0"/>
          <w:marTop w:val="154"/>
          <w:marBottom w:val="0"/>
          <w:divBdr>
            <w:top w:val="none" w:sz="0" w:space="0" w:color="auto"/>
            <w:left w:val="none" w:sz="0" w:space="0" w:color="auto"/>
            <w:bottom w:val="none" w:sz="0" w:space="0" w:color="auto"/>
            <w:right w:val="none" w:sz="0" w:space="0" w:color="auto"/>
          </w:divBdr>
        </w:div>
        <w:div w:id="1464230992">
          <w:marLeft w:val="1166"/>
          <w:marRight w:val="0"/>
          <w:marTop w:val="134"/>
          <w:marBottom w:val="0"/>
          <w:divBdr>
            <w:top w:val="none" w:sz="0" w:space="0" w:color="auto"/>
            <w:left w:val="none" w:sz="0" w:space="0" w:color="auto"/>
            <w:bottom w:val="none" w:sz="0" w:space="0" w:color="auto"/>
            <w:right w:val="none" w:sz="0" w:space="0" w:color="auto"/>
          </w:divBdr>
        </w:div>
        <w:div w:id="2084058478">
          <w:marLeft w:val="1166"/>
          <w:marRight w:val="0"/>
          <w:marTop w:val="134"/>
          <w:marBottom w:val="0"/>
          <w:divBdr>
            <w:top w:val="none" w:sz="0" w:space="0" w:color="auto"/>
            <w:left w:val="none" w:sz="0" w:space="0" w:color="auto"/>
            <w:bottom w:val="none" w:sz="0" w:space="0" w:color="auto"/>
            <w:right w:val="none" w:sz="0" w:space="0" w:color="auto"/>
          </w:divBdr>
        </w:div>
        <w:div w:id="1118137422">
          <w:marLeft w:val="1166"/>
          <w:marRight w:val="0"/>
          <w:marTop w:val="134"/>
          <w:marBottom w:val="0"/>
          <w:divBdr>
            <w:top w:val="none" w:sz="0" w:space="0" w:color="auto"/>
            <w:left w:val="none" w:sz="0" w:space="0" w:color="auto"/>
            <w:bottom w:val="none" w:sz="0" w:space="0" w:color="auto"/>
            <w:right w:val="none" w:sz="0" w:space="0" w:color="auto"/>
          </w:divBdr>
        </w:div>
        <w:div w:id="116459701">
          <w:marLeft w:val="547"/>
          <w:marRight w:val="0"/>
          <w:marTop w:val="154"/>
          <w:marBottom w:val="0"/>
          <w:divBdr>
            <w:top w:val="none" w:sz="0" w:space="0" w:color="auto"/>
            <w:left w:val="none" w:sz="0" w:space="0" w:color="auto"/>
            <w:bottom w:val="none" w:sz="0" w:space="0" w:color="auto"/>
            <w:right w:val="none" w:sz="0" w:space="0" w:color="auto"/>
          </w:divBdr>
        </w:div>
        <w:div w:id="2147158973">
          <w:marLeft w:val="1166"/>
          <w:marRight w:val="0"/>
          <w:marTop w:val="134"/>
          <w:marBottom w:val="0"/>
          <w:divBdr>
            <w:top w:val="none" w:sz="0" w:space="0" w:color="auto"/>
            <w:left w:val="none" w:sz="0" w:space="0" w:color="auto"/>
            <w:bottom w:val="none" w:sz="0" w:space="0" w:color="auto"/>
            <w:right w:val="none" w:sz="0" w:space="0" w:color="auto"/>
          </w:divBdr>
        </w:div>
        <w:div w:id="1858498623">
          <w:marLeft w:val="1166"/>
          <w:marRight w:val="0"/>
          <w:marTop w:val="134"/>
          <w:marBottom w:val="0"/>
          <w:divBdr>
            <w:top w:val="none" w:sz="0" w:space="0" w:color="auto"/>
            <w:left w:val="none" w:sz="0" w:space="0" w:color="auto"/>
            <w:bottom w:val="none" w:sz="0" w:space="0" w:color="auto"/>
            <w:right w:val="none" w:sz="0" w:space="0" w:color="auto"/>
          </w:divBdr>
        </w:div>
        <w:div w:id="993222859">
          <w:marLeft w:val="1166"/>
          <w:marRight w:val="0"/>
          <w:marTop w:val="134"/>
          <w:marBottom w:val="0"/>
          <w:divBdr>
            <w:top w:val="none" w:sz="0" w:space="0" w:color="auto"/>
            <w:left w:val="none" w:sz="0" w:space="0" w:color="auto"/>
            <w:bottom w:val="none" w:sz="0" w:space="0" w:color="auto"/>
            <w:right w:val="none" w:sz="0" w:space="0" w:color="auto"/>
          </w:divBdr>
        </w:div>
        <w:div w:id="1767798256">
          <w:marLeft w:val="1800"/>
          <w:marRight w:val="0"/>
          <w:marTop w:val="115"/>
          <w:marBottom w:val="0"/>
          <w:divBdr>
            <w:top w:val="none" w:sz="0" w:space="0" w:color="auto"/>
            <w:left w:val="none" w:sz="0" w:space="0" w:color="auto"/>
            <w:bottom w:val="none" w:sz="0" w:space="0" w:color="auto"/>
            <w:right w:val="none" w:sz="0" w:space="0" w:color="auto"/>
          </w:divBdr>
        </w:div>
        <w:div w:id="390346950">
          <w:marLeft w:val="1800"/>
          <w:marRight w:val="0"/>
          <w:marTop w:val="115"/>
          <w:marBottom w:val="0"/>
          <w:divBdr>
            <w:top w:val="none" w:sz="0" w:space="0" w:color="auto"/>
            <w:left w:val="none" w:sz="0" w:space="0" w:color="auto"/>
            <w:bottom w:val="none" w:sz="0" w:space="0" w:color="auto"/>
            <w:right w:val="none" w:sz="0" w:space="0" w:color="auto"/>
          </w:divBdr>
        </w:div>
      </w:divsChild>
    </w:div>
    <w:div w:id="363868961">
      <w:bodyDiv w:val="1"/>
      <w:marLeft w:val="0"/>
      <w:marRight w:val="0"/>
      <w:marTop w:val="0"/>
      <w:marBottom w:val="0"/>
      <w:divBdr>
        <w:top w:val="none" w:sz="0" w:space="0" w:color="auto"/>
        <w:left w:val="none" w:sz="0" w:space="0" w:color="auto"/>
        <w:bottom w:val="none" w:sz="0" w:space="0" w:color="auto"/>
        <w:right w:val="none" w:sz="0" w:space="0" w:color="auto"/>
      </w:divBdr>
      <w:divsChild>
        <w:div w:id="447360445">
          <w:marLeft w:val="547"/>
          <w:marRight w:val="0"/>
          <w:marTop w:val="86"/>
          <w:marBottom w:val="0"/>
          <w:divBdr>
            <w:top w:val="none" w:sz="0" w:space="0" w:color="auto"/>
            <w:left w:val="none" w:sz="0" w:space="0" w:color="auto"/>
            <w:bottom w:val="none" w:sz="0" w:space="0" w:color="auto"/>
            <w:right w:val="none" w:sz="0" w:space="0" w:color="auto"/>
          </w:divBdr>
        </w:div>
        <w:div w:id="1325277391">
          <w:marLeft w:val="547"/>
          <w:marRight w:val="0"/>
          <w:marTop w:val="86"/>
          <w:marBottom w:val="0"/>
          <w:divBdr>
            <w:top w:val="none" w:sz="0" w:space="0" w:color="auto"/>
            <w:left w:val="none" w:sz="0" w:space="0" w:color="auto"/>
            <w:bottom w:val="none" w:sz="0" w:space="0" w:color="auto"/>
            <w:right w:val="none" w:sz="0" w:space="0" w:color="auto"/>
          </w:divBdr>
        </w:div>
        <w:div w:id="471364698">
          <w:marLeft w:val="547"/>
          <w:marRight w:val="0"/>
          <w:marTop w:val="86"/>
          <w:marBottom w:val="0"/>
          <w:divBdr>
            <w:top w:val="none" w:sz="0" w:space="0" w:color="auto"/>
            <w:left w:val="none" w:sz="0" w:space="0" w:color="auto"/>
            <w:bottom w:val="none" w:sz="0" w:space="0" w:color="auto"/>
            <w:right w:val="none" w:sz="0" w:space="0" w:color="auto"/>
          </w:divBdr>
        </w:div>
        <w:div w:id="1571961397">
          <w:marLeft w:val="547"/>
          <w:marRight w:val="0"/>
          <w:marTop w:val="86"/>
          <w:marBottom w:val="0"/>
          <w:divBdr>
            <w:top w:val="none" w:sz="0" w:space="0" w:color="auto"/>
            <w:left w:val="none" w:sz="0" w:space="0" w:color="auto"/>
            <w:bottom w:val="none" w:sz="0" w:space="0" w:color="auto"/>
            <w:right w:val="none" w:sz="0" w:space="0" w:color="auto"/>
          </w:divBdr>
        </w:div>
      </w:divsChild>
    </w:div>
    <w:div w:id="720712001">
      <w:bodyDiv w:val="1"/>
      <w:marLeft w:val="0"/>
      <w:marRight w:val="0"/>
      <w:marTop w:val="0"/>
      <w:marBottom w:val="0"/>
      <w:divBdr>
        <w:top w:val="none" w:sz="0" w:space="0" w:color="auto"/>
        <w:left w:val="none" w:sz="0" w:space="0" w:color="auto"/>
        <w:bottom w:val="none" w:sz="0" w:space="0" w:color="auto"/>
        <w:right w:val="none" w:sz="0" w:space="0" w:color="auto"/>
      </w:divBdr>
      <w:divsChild>
        <w:div w:id="626812643">
          <w:marLeft w:val="806"/>
          <w:marRight w:val="0"/>
          <w:marTop w:val="360"/>
          <w:marBottom w:val="0"/>
          <w:divBdr>
            <w:top w:val="none" w:sz="0" w:space="0" w:color="auto"/>
            <w:left w:val="none" w:sz="0" w:space="0" w:color="auto"/>
            <w:bottom w:val="none" w:sz="0" w:space="0" w:color="auto"/>
            <w:right w:val="none" w:sz="0" w:space="0" w:color="auto"/>
          </w:divBdr>
        </w:div>
        <w:div w:id="485442248">
          <w:marLeft w:val="806"/>
          <w:marRight w:val="0"/>
          <w:marTop w:val="360"/>
          <w:marBottom w:val="0"/>
          <w:divBdr>
            <w:top w:val="none" w:sz="0" w:space="0" w:color="auto"/>
            <w:left w:val="none" w:sz="0" w:space="0" w:color="auto"/>
            <w:bottom w:val="none" w:sz="0" w:space="0" w:color="auto"/>
            <w:right w:val="none" w:sz="0" w:space="0" w:color="auto"/>
          </w:divBdr>
        </w:div>
        <w:div w:id="1631087448">
          <w:marLeft w:val="806"/>
          <w:marRight w:val="0"/>
          <w:marTop w:val="360"/>
          <w:marBottom w:val="0"/>
          <w:divBdr>
            <w:top w:val="none" w:sz="0" w:space="0" w:color="auto"/>
            <w:left w:val="none" w:sz="0" w:space="0" w:color="auto"/>
            <w:bottom w:val="none" w:sz="0" w:space="0" w:color="auto"/>
            <w:right w:val="none" w:sz="0" w:space="0" w:color="auto"/>
          </w:divBdr>
        </w:div>
        <w:div w:id="1717437240">
          <w:marLeft w:val="806"/>
          <w:marRight w:val="0"/>
          <w:marTop w:val="360"/>
          <w:marBottom w:val="0"/>
          <w:divBdr>
            <w:top w:val="none" w:sz="0" w:space="0" w:color="auto"/>
            <w:left w:val="none" w:sz="0" w:space="0" w:color="auto"/>
            <w:bottom w:val="none" w:sz="0" w:space="0" w:color="auto"/>
            <w:right w:val="none" w:sz="0" w:space="0" w:color="auto"/>
          </w:divBdr>
        </w:div>
        <w:div w:id="1502617660">
          <w:marLeft w:val="806"/>
          <w:marRight w:val="0"/>
          <w:marTop w:val="360"/>
          <w:marBottom w:val="0"/>
          <w:divBdr>
            <w:top w:val="none" w:sz="0" w:space="0" w:color="auto"/>
            <w:left w:val="none" w:sz="0" w:space="0" w:color="auto"/>
            <w:bottom w:val="none" w:sz="0" w:space="0" w:color="auto"/>
            <w:right w:val="none" w:sz="0" w:space="0" w:color="auto"/>
          </w:divBdr>
        </w:div>
      </w:divsChild>
    </w:div>
    <w:div w:id="775441715">
      <w:bodyDiv w:val="1"/>
      <w:marLeft w:val="0"/>
      <w:marRight w:val="0"/>
      <w:marTop w:val="0"/>
      <w:marBottom w:val="0"/>
      <w:divBdr>
        <w:top w:val="none" w:sz="0" w:space="0" w:color="auto"/>
        <w:left w:val="none" w:sz="0" w:space="0" w:color="auto"/>
        <w:bottom w:val="none" w:sz="0" w:space="0" w:color="auto"/>
        <w:right w:val="none" w:sz="0" w:space="0" w:color="auto"/>
      </w:divBdr>
      <w:divsChild>
        <w:div w:id="1340498305">
          <w:marLeft w:val="547"/>
          <w:marRight w:val="0"/>
          <w:marTop w:val="158"/>
          <w:marBottom w:val="0"/>
          <w:divBdr>
            <w:top w:val="none" w:sz="0" w:space="0" w:color="auto"/>
            <w:left w:val="none" w:sz="0" w:space="0" w:color="auto"/>
            <w:bottom w:val="none" w:sz="0" w:space="0" w:color="auto"/>
            <w:right w:val="none" w:sz="0" w:space="0" w:color="auto"/>
          </w:divBdr>
        </w:div>
        <w:div w:id="1128357044">
          <w:marLeft w:val="547"/>
          <w:marRight w:val="0"/>
          <w:marTop w:val="158"/>
          <w:marBottom w:val="0"/>
          <w:divBdr>
            <w:top w:val="none" w:sz="0" w:space="0" w:color="auto"/>
            <w:left w:val="none" w:sz="0" w:space="0" w:color="auto"/>
            <w:bottom w:val="none" w:sz="0" w:space="0" w:color="auto"/>
            <w:right w:val="none" w:sz="0" w:space="0" w:color="auto"/>
          </w:divBdr>
        </w:div>
        <w:div w:id="245039954">
          <w:marLeft w:val="547"/>
          <w:marRight w:val="0"/>
          <w:marTop w:val="158"/>
          <w:marBottom w:val="0"/>
          <w:divBdr>
            <w:top w:val="none" w:sz="0" w:space="0" w:color="auto"/>
            <w:left w:val="none" w:sz="0" w:space="0" w:color="auto"/>
            <w:bottom w:val="none" w:sz="0" w:space="0" w:color="auto"/>
            <w:right w:val="none" w:sz="0" w:space="0" w:color="auto"/>
          </w:divBdr>
        </w:div>
        <w:div w:id="1804690258">
          <w:marLeft w:val="547"/>
          <w:marRight w:val="0"/>
          <w:marTop w:val="158"/>
          <w:marBottom w:val="0"/>
          <w:divBdr>
            <w:top w:val="none" w:sz="0" w:space="0" w:color="auto"/>
            <w:left w:val="none" w:sz="0" w:space="0" w:color="auto"/>
            <w:bottom w:val="none" w:sz="0" w:space="0" w:color="auto"/>
            <w:right w:val="none" w:sz="0" w:space="0" w:color="auto"/>
          </w:divBdr>
        </w:div>
        <w:div w:id="1710032858">
          <w:marLeft w:val="547"/>
          <w:marRight w:val="0"/>
          <w:marTop w:val="158"/>
          <w:marBottom w:val="0"/>
          <w:divBdr>
            <w:top w:val="none" w:sz="0" w:space="0" w:color="auto"/>
            <w:left w:val="none" w:sz="0" w:space="0" w:color="auto"/>
            <w:bottom w:val="none" w:sz="0" w:space="0" w:color="auto"/>
            <w:right w:val="none" w:sz="0" w:space="0" w:color="auto"/>
          </w:divBdr>
        </w:div>
      </w:divsChild>
    </w:div>
    <w:div w:id="798500912">
      <w:bodyDiv w:val="1"/>
      <w:marLeft w:val="0"/>
      <w:marRight w:val="0"/>
      <w:marTop w:val="0"/>
      <w:marBottom w:val="0"/>
      <w:divBdr>
        <w:top w:val="none" w:sz="0" w:space="0" w:color="auto"/>
        <w:left w:val="none" w:sz="0" w:space="0" w:color="auto"/>
        <w:bottom w:val="none" w:sz="0" w:space="0" w:color="auto"/>
        <w:right w:val="none" w:sz="0" w:space="0" w:color="auto"/>
      </w:divBdr>
      <w:divsChild>
        <w:div w:id="21901363">
          <w:marLeft w:val="864"/>
          <w:marRight w:val="0"/>
          <w:marTop w:val="154"/>
          <w:marBottom w:val="0"/>
          <w:divBdr>
            <w:top w:val="none" w:sz="0" w:space="0" w:color="auto"/>
            <w:left w:val="none" w:sz="0" w:space="0" w:color="auto"/>
            <w:bottom w:val="none" w:sz="0" w:space="0" w:color="auto"/>
            <w:right w:val="none" w:sz="0" w:space="0" w:color="auto"/>
          </w:divBdr>
        </w:div>
        <w:div w:id="984313515">
          <w:marLeft w:val="864"/>
          <w:marRight w:val="0"/>
          <w:marTop w:val="154"/>
          <w:marBottom w:val="0"/>
          <w:divBdr>
            <w:top w:val="none" w:sz="0" w:space="0" w:color="auto"/>
            <w:left w:val="none" w:sz="0" w:space="0" w:color="auto"/>
            <w:bottom w:val="none" w:sz="0" w:space="0" w:color="auto"/>
            <w:right w:val="none" w:sz="0" w:space="0" w:color="auto"/>
          </w:divBdr>
        </w:div>
        <w:div w:id="1098451762">
          <w:marLeft w:val="864"/>
          <w:marRight w:val="0"/>
          <w:marTop w:val="154"/>
          <w:marBottom w:val="0"/>
          <w:divBdr>
            <w:top w:val="none" w:sz="0" w:space="0" w:color="auto"/>
            <w:left w:val="none" w:sz="0" w:space="0" w:color="auto"/>
            <w:bottom w:val="none" w:sz="0" w:space="0" w:color="auto"/>
            <w:right w:val="none" w:sz="0" w:space="0" w:color="auto"/>
          </w:divBdr>
        </w:div>
        <w:div w:id="50423099">
          <w:marLeft w:val="864"/>
          <w:marRight w:val="0"/>
          <w:marTop w:val="154"/>
          <w:marBottom w:val="0"/>
          <w:divBdr>
            <w:top w:val="none" w:sz="0" w:space="0" w:color="auto"/>
            <w:left w:val="none" w:sz="0" w:space="0" w:color="auto"/>
            <w:bottom w:val="none" w:sz="0" w:space="0" w:color="auto"/>
            <w:right w:val="none" w:sz="0" w:space="0" w:color="auto"/>
          </w:divBdr>
        </w:div>
      </w:divsChild>
    </w:div>
    <w:div w:id="842011060">
      <w:bodyDiv w:val="1"/>
      <w:marLeft w:val="0"/>
      <w:marRight w:val="0"/>
      <w:marTop w:val="0"/>
      <w:marBottom w:val="0"/>
      <w:divBdr>
        <w:top w:val="none" w:sz="0" w:space="0" w:color="auto"/>
        <w:left w:val="none" w:sz="0" w:space="0" w:color="auto"/>
        <w:bottom w:val="none" w:sz="0" w:space="0" w:color="auto"/>
        <w:right w:val="none" w:sz="0" w:space="0" w:color="auto"/>
      </w:divBdr>
      <w:divsChild>
        <w:div w:id="2041662821">
          <w:marLeft w:val="547"/>
          <w:marRight w:val="0"/>
          <w:marTop w:val="86"/>
          <w:marBottom w:val="0"/>
          <w:divBdr>
            <w:top w:val="none" w:sz="0" w:space="0" w:color="auto"/>
            <w:left w:val="none" w:sz="0" w:space="0" w:color="auto"/>
            <w:bottom w:val="none" w:sz="0" w:space="0" w:color="auto"/>
            <w:right w:val="none" w:sz="0" w:space="0" w:color="auto"/>
          </w:divBdr>
        </w:div>
        <w:div w:id="2026056846">
          <w:marLeft w:val="547"/>
          <w:marRight w:val="0"/>
          <w:marTop w:val="86"/>
          <w:marBottom w:val="0"/>
          <w:divBdr>
            <w:top w:val="none" w:sz="0" w:space="0" w:color="auto"/>
            <w:left w:val="none" w:sz="0" w:space="0" w:color="auto"/>
            <w:bottom w:val="none" w:sz="0" w:space="0" w:color="auto"/>
            <w:right w:val="none" w:sz="0" w:space="0" w:color="auto"/>
          </w:divBdr>
        </w:div>
        <w:div w:id="1859924104">
          <w:marLeft w:val="547"/>
          <w:marRight w:val="0"/>
          <w:marTop w:val="86"/>
          <w:marBottom w:val="0"/>
          <w:divBdr>
            <w:top w:val="none" w:sz="0" w:space="0" w:color="auto"/>
            <w:left w:val="none" w:sz="0" w:space="0" w:color="auto"/>
            <w:bottom w:val="none" w:sz="0" w:space="0" w:color="auto"/>
            <w:right w:val="none" w:sz="0" w:space="0" w:color="auto"/>
          </w:divBdr>
        </w:div>
        <w:div w:id="2072998873">
          <w:marLeft w:val="547"/>
          <w:marRight w:val="0"/>
          <w:marTop w:val="86"/>
          <w:marBottom w:val="0"/>
          <w:divBdr>
            <w:top w:val="none" w:sz="0" w:space="0" w:color="auto"/>
            <w:left w:val="none" w:sz="0" w:space="0" w:color="auto"/>
            <w:bottom w:val="none" w:sz="0" w:space="0" w:color="auto"/>
            <w:right w:val="none" w:sz="0" w:space="0" w:color="auto"/>
          </w:divBdr>
        </w:div>
        <w:div w:id="1086194920">
          <w:marLeft w:val="547"/>
          <w:marRight w:val="0"/>
          <w:marTop w:val="86"/>
          <w:marBottom w:val="0"/>
          <w:divBdr>
            <w:top w:val="none" w:sz="0" w:space="0" w:color="auto"/>
            <w:left w:val="none" w:sz="0" w:space="0" w:color="auto"/>
            <w:bottom w:val="none" w:sz="0" w:space="0" w:color="auto"/>
            <w:right w:val="none" w:sz="0" w:space="0" w:color="auto"/>
          </w:divBdr>
        </w:div>
        <w:div w:id="1212688241">
          <w:marLeft w:val="547"/>
          <w:marRight w:val="0"/>
          <w:marTop w:val="86"/>
          <w:marBottom w:val="0"/>
          <w:divBdr>
            <w:top w:val="none" w:sz="0" w:space="0" w:color="auto"/>
            <w:left w:val="none" w:sz="0" w:space="0" w:color="auto"/>
            <w:bottom w:val="none" w:sz="0" w:space="0" w:color="auto"/>
            <w:right w:val="none" w:sz="0" w:space="0" w:color="auto"/>
          </w:divBdr>
        </w:div>
      </w:divsChild>
    </w:div>
    <w:div w:id="901256253">
      <w:bodyDiv w:val="1"/>
      <w:marLeft w:val="0"/>
      <w:marRight w:val="0"/>
      <w:marTop w:val="0"/>
      <w:marBottom w:val="0"/>
      <w:divBdr>
        <w:top w:val="none" w:sz="0" w:space="0" w:color="auto"/>
        <w:left w:val="none" w:sz="0" w:space="0" w:color="auto"/>
        <w:bottom w:val="none" w:sz="0" w:space="0" w:color="auto"/>
        <w:right w:val="none" w:sz="0" w:space="0" w:color="auto"/>
      </w:divBdr>
      <w:divsChild>
        <w:div w:id="1383558392">
          <w:marLeft w:val="547"/>
          <w:marRight w:val="0"/>
          <w:marTop w:val="120"/>
          <w:marBottom w:val="0"/>
          <w:divBdr>
            <w:top w:val="none" w:sz="0" w:space="0" w:color="auto"/>
            <w:left w:val="none" w:sz="0" w:space="0" w:color="auto"/>
            <w:bottom w:val="none" w:sz="0" w:space="0" w:color="auto"/>
            <w:right w:val="none" w:sz="0" w:space="0" w:color="auto"/>
          </w:divBdr>
        </w:div>
        <w:div w:id="371031116">
          <w:marLeft w:val="547"/>
          <w:marRight w:val="0"/>
          <w:marTop w:val="120"/>
          <w:marBottom w:val="0"/>
          <w:divBdr>
            <w:top w:val="none" w:sz="0" w:space="0" w:color="auto"/>
            <w:left w:val="none" w:sz="0" w:space="0" w:color="auto"/>
            <w:bottom w:val="none" w:sz="0" w:space="0" w:color="auto"/>
            <w:right w:val="none" w:sz="0" w:space="0" w:color="auto"/>
          </w:divBdr>
        </w:div>
        <w:div w:id="332294997">
          <w:marLeft w:val="547"/>
          <w:marRight w:val="0"/>
          <w:marTop w:val="120"/>
          <w:marBottom w:val="0"/>
          <w:divBdr>
            <w:top w:val="none" w:sz="0" w:space="0" w:color="auto"/>
            <w:left w:val="none" w:sz="0" w:space="0" w:color="auto"/>
            <w:bottom w:val="none" w:sz="0" w:space="0" w:color="auto"/>
            <w:right w:val="none" w:sz="0" w:space="0" w:color="auto"/>
          </w:divBdr>
        </w:div>
        <w:div w:id="897667613">
          <w:marLeft w:val="547"/>
          <w:marRight w:val="0"/>
          <w:marTop w:val="120"/>
          <w:marBottom w:val="0"/>
          <w:divBdr>
            <w:top w:val="none" w:sz="0" w:space="0" w:color="auto"/>
            <w:left w:val="none" w:sz="0" w:space="0" w:color="auto"/>
            <w:bottom w:val="none" w:sz="0" w:space="0" w:color="auto"/>
            <w:right w:val="none" w:sz="0" w:space="0" w:color="auto"/>
          </w:divBdr>
        </w:div>
        <w:div w:id="1183204144">
          <w:marLeft w:val="547"/>
          <w:marRight w:val="0"/>
          <w:marTop w:val="120"/>
          <w:marBottom w:val="0"/>
          <w:divBdr>
            <w:top w:val="none" w:sz="0" w:space="0" w:color="auto"/>
            <w:left w:val="none" w:sz="0" w:space="0" w:color="auto"/>
            <w:bottom w:val="none" w:sz="0" w:space="0" w:color="auto"/>
            <w:right w:val="none" w:sz="0" w:space="0" w:color="auto"/>
          </w:divBdr>
        </w:div>
      </w:divsChild>
    </w:div>
    <w:div w:id="974411469">
      <w:bodyDiv w:val="1"/>
      <w:marLeft w:val="0"/>
      <w:marRight w:val="0"/>
      <w:marTop w:val="0"/>
      <w:marBottom w:val="0"/>
      <w:divBdr>
        <w:top w:val="none" w:sz="0" w:space="0" w:color="auto"/>
        <w:left w:val="none" w:sz="0" w:space="0" w:color="auto"/>
        <w:bottom w:val="none" w:sz="0" w:space="0" w:color="auto"/>
        <w:right w:val="none" w:sz="0" w:space="0" w:color="auto"/>
      </w:divBdr>
      <w:divsChild>
        <w:div w:id="1361590206">
          <w:marLeft w:val="432"/>
          <w:marRight w:val="0"/>
          <w:marTop w:val="360"/>
          <w:marBottom w:val="0"/>
          <w:divBdr>
            <w:top w:val="none" w:sz="0" w:space="0" w:color="auto"/>
            <w:left w:val="none" w:sz="0" w:space="0" w:color="auto"/>
            <w:bottom w:val="none" w:sz="0" w:space="0" w:color="auto"/>
            <w:right w:val="none" w:sz="0" w:space="0" w:color="auto"/>
          </w:divBdr>
        </w:div>
        <w:div w:id="1431118887">
          <w:marLeft w:val="432"/>
          <w:marRight w:val="0"/>
          <w:marTop w:val="360"/>
          <w:marBottom w:val="0"/>
          <w:divBdr>
            <w:top w:val="none" w:sz="0" w:space="0" w:color="auto"/>
            <w:left w:val="none" w:sz="0" w:space="0" w:color="auto"/>
            <w:bottom w:val="none" w:sz="0" w:space="0" w:color="auto"/>
            <w:right w:val="none" w:sz="0" w:space="0" w:color="auto"/>
          </w:divBdr>
        </w:div>
        <w:div w:id="1271933080">
          <w:marLeft w:val="432"/>
          <w:marRight w:val="0"/>
          <w:marTop w:val="360"/>
          <w:marBottom w:val="0"/>
          <w:divBdr>
            <w:top w:val="none" w:sz="0" w:space="0" w:color="auto"/>
            <w:left w:val="none" w:sz="0" w:space="0" w:color="auto"/>
            <w:bottom w:val="none" w:sz="0" w:space="0" w:color="auto"/>
            <w:right w:val="none" w:sz="0" w:space="0" w:color="auto"/>
          </w:divBdr>
        </w:div>
        <w:div w:id="346949463">
          <w:marLeft w:val="864"/>
          <w:marRight w:val="0"/>
          <w:marTop w:val="240"/>
          <w:marBottom w:val="0"/>
          <w:divBdr>
            <w:top w:val="none" w:sz="0" w:space="0" w:color="auto"/>
            <w:left w:val="none" w:sz="0" w:space="0" w:color="auto"/>
            <w:bottom w:val="none" w:sz="0" w:space="0" w:color="auto"/>
            <w:right w:val="none" w:sz="0" w:space="0" w:color="auto"/>
          </w:divBdr>
        </w:div>
        <w:div w:id="586765482">
          <w:marLeft w:val="864"/>
          <w:marRight w:val="0"/>
          <w:marTop w:val="240"/>
          <w:marBottom w:val="0"/>
          <w:divBdr>
            <w:top w:val="none" w:sz="0" w:space="0" w:color="auto"/>
            <w:left w:val="none" w:sz="0" w:space="0" w:color="auto"/>
            <w:bottom w:val="none" w:sz="0" w:space="0" w:color="auto"/>
            <w:right w:val="none" w:sz="0" w:space="0" w:color="auto"/>
          </w:divBdr>
        </w:div>
        <w:div w:id="1947154778">
          <w:marLeft w:val="864"/>
          <w:marRight w:val="0"/>
          <w:marTop w:val="240"/>
          <w:marBottom w:val="0"/>
          <w:divBdr>
            <w:top w:val="none" w:sz="0" w:space="0" w:color="auto"/>
            <w:left w:val="none" w:sz="0" w:space="0" w:color="auto"/>
            <w:bottom w:val="none" w:sz="0" w:space="0" w:color="auto"/>
            <w:right w:val="none" w:sz="0" w:space="0" w:color="auto"/>
          </w:divBdr>
        </w:div>
      </w:divsChild>
    </w:div>
    <w:div w:id="1365709472">
      <w:bodyDiv w:val="1"/>
      <w:marLeft w:val="0"/>
      <w:marRight w:val="0"/>
      <w:marTop w:val="0"/>
      <w:marBottom w:val="0"/>
      <w:divBdr>
        <w:top w:val="none" w:sz="0" w:space="0" w:color="auto"/>
        <w:left w:val="none" w:sz="0" w:space="0" w:color="auto"/>
        <w:bottom w:val="none" w:sz="0" w:space="0" w:color="auto"/>
        <w:right w:val="none" w:sz="0" w:space="0" w:color="auto"/>
      </w:divBdr>
      <w:divsChild>
        <w:div w:id="1446002519">
          <w:marLeft w:val="547"/>
          <w:marRight w:val="0"/>
          <w:marTop w:val="86"/>
          <w:marBottom w:val="0"/>
          <w:divBdr>
            <w:top w:val="none" w:sz="0" w:space="0" w:color="auto"/>
            <w:left w:val="none" w:sz="0" w:space="0" w:color="auto"/>
            <w:bottom w:val="none" w:sz="0" w:space="0" w:color="auto"/>
            <w:right w:val="none" w:sz="0" w:space="0" w:color="auto"/>
          </w:divBdr>
        </w:div>
        <w:div w:id="1081297190">
          <w:marLeft w:val="547"/>
          <w:marRight w:val="0"/>
          <w:marTop w:val="86"/>
          <w:marBottom w:val="0"/>
          <w:divBdr>
            <w:top w:val="none" w:sz="0" w:space="0" w:color="auto"/>
            <w:left w:val="none" w:sz="0" w:space="0" w:color="auto"/>
            <w:bottom w:val="none" w:sz="0" w:space="0" w:color="auto"/>
            <w:right w:val="none" w:sz="0" w:space="0" w:color="auto"/>
          </w:divBdr>
        </w:div>
        <w:div w:id="40247342">
          <w:marLeft w:val="547"/>
          <w:marRight w:val="0"/>
          <w:marTop w:val="86"/>
          <w:marBottom w:val="0"/>
          <w:divBdr>
            <w:top w:val="none" w:sz="0" w:space="0" w:color="auto"/>
            <w:left w:val="none" w:sz="0" w:space="0" w:color="auto"/>
            <w:bottom w:val="none" w:sz="0" w:space="0" w:color="auto"/>
            <w:right w:val="none" w:sz="0" w:space="0" w:color="auto"/>
          </w:divBdr>
        </w:div>
        <w:div w:id="1661426840">
          <w:marLeft w:val="547"/>
          <w:marRight w:val="0"/>
          <w:marTop w:val="86"/>
          <w:marBottom w:val="0"/>
          <w:divBdr>
            <w:top w:val="none" w:sz="0" w:space="0" w:color="auto"/>
            <w:left w:val="none" w:sz="0" w:space="0" w:color="auto"/>
            <w:bottom w:val="none" w:sz="0" w:space="0" w:color="auto"/>
            <w:right w:val="none" w:sz="0" w:space="0" w:color="auto"/>
          </w:divBdr>
        </w:div>
        <w:div w:id="1238172301">
          <w:marLeft w:val="547"/>
          <w:marRight w:val="0"/>
          <w:marTop w:val="86"/>
          <w:marBottom w:val="0"/>
          <w:divBdr>
            <w:top w:val="none" w:sz="0" w:space="0" w:color="auto"/>
            <w:left w:val="none" w:sz="0" w:space="0" w:color="auto"/>
            <w:bottom w:val="none" w:sz="0" w:space="0" w:color="auto"/>
            <w:right w:val="none" w:sz="0" w:space="0" w:color="auto"/>
          </w:divBdr>
        </w:div>
      </w:divsChild>
    </w:div>
    <w:div w:id="1413622722">
      <w:bodyDiv w:val="1"/>
      <w:marLeft w:val="0"/>
      <w:marRight w:val="0"/>
      <w:marTop w:val="0"/>
      <w:marBottom w:val="0"/>
      <w:divBdr>
        <w:top w:val="none" w:sz="0" w:space="0" w:color="auto"/>
        <w:left w:val="none" w:sz="0" w:space="0" w:color="auto"/>
        <w:bottom w:val="none" w:sz="0" w:space="0" w:color="auto"/>
        <w:right w:val="none" w:sz="0" w:space="0" w:color="auto"/>
      </w:divBdr>
      <w:divsChild>
        <w:div w:id="1330868274">
          <w:marLeft w:val="691"/>
          <w:marRight w:val="0"/>
          <w:marTop w:val="0"/>
          <w:marBottom w:val="0"/>
          <w:divBdr>
            <w:top w:val="none" w:sz="0" w:space="0" w:color="auto"/>
            <w:left w:val="none" w:sz="0" w:space="0" w:color="auto"/>
            <w:bottom w:val="none" w:sz="0" w:space="0" w:color="auto"/>
            <w:right w:val="none" w:sz="0" w:space="0" w:color="auto"/>
          </w:divBdr>
        </w:div>
        <w:div w:id="1196891607">
          <w:marLeft w:val="691"/>
          <w:marRight w:val="0"/>
          <w:marTop w:val="0"/>
          <w:marBottom w:val="0"/>
          <w:divBdr>
            <w:top w:val="none" w:sz="0" w:space="0" w:color="auto"/>
            <w:left w:val="none" w:sz="0" w:space="0" w:color="auto"/>
            <w:bottom w:val="none" w:sz="0" w:space="0" w:color="auto"/>
            <w:right w:val="none" w:sz="0" w:space="0" w:color="auto"/>
          </w:divBdr>
        </w:div>
        <w:div w:id="1071853630">
          <w:marLeft w:val="1325"/>
          <w:marRight w:val="0"/>
          <w:marTop w:val="0"/>
          <w:marBottom w:val="0"/>
          <w:divBdr>
            <w:top w:val="none" w:sz="0" w:space="0" w:color="auto"/>
            <w:left w:val="none" w:sz="0" w:space="0" w:color="auto"/>
            <w:bottom w:val="none" w:sz="0" w:space="0" w:color="auto"/>
            <w:right w:val="none" w:sz="0" w:space="0" w:color="auto"/>
          </w:divBdr>
        </w:div>
        <w:div w:id="1409107497">
          <w:marLeft w:val="1325"/>
          <w:marRight w:val="0"/>
          <w:marTop w:val="0"/>
          <w:marBottom w:val="0"/>
          <w:divBdr>
            <w:top w:val="none" w:sz="0" w:space="0" w:color="auto"/>
            <w:left w:val="none" w:sz="0" w:space="0" w:color="auto"/>
            <w:bottom w:val="none" w:sz="0" w:space="0" w:color="auto"/>
            <w:right w:val="none" w:sz="0" w:space="0" w:color="auto"/>
          </w:divBdr>
        </w:div>
        <w:div w:id="972369963">
          <w:marLeft w:val="1325"/>
          <w:marRight w:val="0"/>
          <w:marTop w:val="0"/>
          <w:marBottom w:val="0"/>
          <w:divBdr>
            <w:top w:val="none" w:sz="0" w:space="0" w:color="auto"/>
            <w:left w:val="none" w:sz="0" w:space="0" w:color="auto"/>
            <w:bottom w:val="none" w:sz="0" w:space="0" w:color="auto"/>
            <w:right w:val="none" w:sz="0" w:space="0" w:color="auto"/>
          </w:divBdr>
        </w:div>
        <w:div w:id="74515543">
          <w:marLeft w:val="1325"/>
          <w:marRight w:val="0"/>
          <w:marTop w:val="0"/>
          <w:marBottom w:val="0"/>
          <w:divBdr>
            <w:top w:val="none" w:sz="0" w:space="0" w:color="auto"/>
            <w:left w:val="none" w:sz="0" w:space="0" w:color="auto"/>
            <w:bottom w:val="none" w:sz="0" w:space="0" w:color="auto"/>
            <w:right w:val="none" w:sz="0" w:space="0" w:color="auto"/>
          </w:divBdr>
        </w:div>
        <w:div w:id="383069172">
          <w:marLeft w:val="1325"/>
          <w:marRight w:val="0"/>
          <w:marTop w:val="0"/>
          <w:marBottom w:val="0"/>
          <w:divBdr>
            <w:top w:val="none" w:sz="0" w:space="0" w:color="auto"/>
            <w:left w:val="none" w:sz="0" w:space="0" w:color="auto"/>
            <w:bottom w:val="none" w:sz="0" w:space="0" w:color="auto"/>
            <w:right w:val="none" w:sz="0" w:space="0" w:color="auto"/>
          </w:divBdr>
        </w:div>
      </w:divsChild>
    </w:div>
    <w:div w:id="1515221748">
      <w:bodyDiv w:val="1"/>
      <w:marLeft w:val="0"/>
      <w:marRight w:val="0"/>
      <w:marTop w:val="0"/>
      <w:marBottom w:val="0"/>
      <w:divBdr>
        <w:top w:val="none" w:sz="0" w:space="0" w:color="auto"/>
        <w:left w:val="none" w:sz="0" w:space="0" w:color="auto"/>
        <w:bottom w:val="none" w:sz="0" w:space="0" w:color="auto"/>
        <w:right w:val="none" w:sz="0" w:space="0" w:color="auto"/>
      </w:divBdr>
      <w:divsChild>
        <w:div w:id="395907286">
          <w:marLeft w:val="547"/>
          <w:marRight w:val="0"/>
          <w:marTop w:val="154"/>
          <w:marBottom w:val="0"/>
          <w:divBdr>
            <w:top w:val="none" w:sz="0" w:space="0" w:color="auto"/>
            <w:left w:val="none" w:sz="0" w:space="0" w:color="auto"/>
            <w:bottom w:val="none" w:sz="0" w:space="0" w:color="auto"/>
            <w:right w:val="none" w:sz="0" w:space="0" w:color="auto"/>
          </w:divBdr>
        </w:div>
        <w:div w:id="1690721580">
          <w:marLeft w:val="547"/>
          <w:marRight w:val="0"/>
          <w:marTop w:val="154"/>
          <w:marBottom w:val="0"/>
          <w:divBdr>
            <w:top w:val="none" w:sz="0" w:space="0" w:color="auto"/>
            <w:left w:val="none" w:sz="0" w:space="0" w:color="auto"/>
            <w:bottom w:val="none" w:sz="0" w:space="0" w:color="auto"/>
            <w:right w:val="none" w:sz="0" w:space="0" w:color="auto"/>
          </w:divBdr>
        </w:div>
        <w:div w:id="355038159">
          <w:marLeft w:val="547"/>
          <w:marRight w:val="0"/>
          <w:marTop w:val="154"/>
          <w:marBottom w:val="0"/>
          <w:divBdr>
            <w:top w:val="none" w:sz="0" w:space="0" w:color="auto"/>
            <w:left w:val="none" w:sz="0" w:space="0" w:color="auto"/>
            <w:bottom w:val="none" w:sz="0" w:space="0" w:color="auto"/>
            <w:right w:val="none" w:sz="0" w:space="0" w:color="auto"/>
          </w:divBdr>
        </w:div>
        <w:div w:id="91434613">
          <w:marLeft w:val="547"/>
          <w:marRight w:val="0"/>
          <w:marTop w:val="154"/>
          <w:marBottom w:val="0"/>
          <w:divBdr>
            <w:top w:val="none" w:sz="0" w:space="0" w:color="auto"/>
            <w:left w:val="none" w:sz="0" w:space="0" w:color="auto"/>
            <w:bottom w:val="none" w:sz="0" w:space="0" w:color="auto"/>
            <w:right w:val="none" w:sz="0" w:space="0" w:color="auto"/>
          </w:divBdr>
        </w:div>
      </w:divsChild>
    </w:div>
    <w:div w:id="1753889437">
      <w:bodyDiv w:val="1"/>
      <w:marLeft w:val="0"/>
      <w:marRight w:val="0"/>
      <w:marTop w:val="0"/>
      <w:marBottom w:val="0"/>
      <w:divBdr>
        <w:top w:val="none" w:sz="0" w:space="0" w:color="auto"/>
        <w:left w:val="none" w:sz="0" w:space="0" w:color="auto"/>
        <w:bottom w:val="none" w:sz="0" w:space="0" w:color="auto"/>
        <w:right w:val="none" w:sz="0" w:space="0" w:color="auto"/>
      </w:divBdr>
    </w:div>
    <w:div w:id="1914856141">
      <w:bodyDiv w:val="1"/>
      <w:marLeft w:val="0"/>
      <w:marRight w:val="0"/>
      <w:marTop w:val="0"/>
      <w:marBottom w:val="0"/>
      <w:divBdr>
        <w:top w:val="none" w:sz="0" w:space="0" w:color="auto"/>
        <w:left w:val="none" w:sz="0" w:space="0" w:color="auto"/>
        <w:bottom w:val="none" w:sz="0" w:space="0" w:color="auto"/>
        <w:right w:val="none" w:sz="0" w:space="0" w:color="auto"/>
      </w:divBdr>
    </w:div>
    <w:div w:id="2031879373">
      <w:bodyDiv w:val="1"/>
      <w:marLeft w:val="0"/>
      <w:marRight w:val="0"/>
      <w:marTop w:val="0"/>
      <w:marBottom w:val="0"/>
      <w:divBdr>
        <w:top w:val="none" w:sz="0" w:space="0" w:color="auto"/>
        <w:left w:val="none" w:sz="0" w:space="0" w:color="auto"/>
        <w:bottom w:val="none" w:sz="0" w:space="0" w:color="auto"/>
        <w:right w:val="none" w:sz="0" w:space="0" w:color="auto"/>
      </w:divBdr>
      <w:divsChild>
        <w:div w:id="258175721">
          <w:marLeft w:val="547"/>
          <w:marRight w:val="0"/>
          <w:marTop w:val="134"/>
          <w:marBottom w:val="0"/>
          <w:divBdr>
            <w:top w:val="none" w:sz="0" w:space="0" w:color="auto"/>
            <w:left w:val="none" w:sz="0" w:space="0" w:color="auto"/>
            <w:bottom w:val="none" w:sz="0" w:space="0" w:color="auto"/>
            <w:right w:val="none" w:sz="0" w:space="0" w:color="auto"/>
          </w:divBdr>
        </w:div>
        <w:div w:id="1943872762">
          <w:marLeft w:val="547"/>
          <w:marRight w:val="0"/>
          <w:marTop w:val="134"/>
          <w:marBottom w:val="0"/>
          <w:divBdr>
            <w:top w:val="none" w:sz="0" w:space="0" w:color="auto"/>
            <w:left w:val="none" w:sz="0" w:space="0" w:color="auto"/>
            <w:bottom w:val="none" w:sz="0" w:space="0" w:color="auto"/>
            <w:right w:val="none" w:sz="0" w:space="0" w:color="auto"/>
          </w:divBdr>
        </w:div>
        <w:div w:id="443813255">
          <w:marLeft w:val="547"/>
          <w:marRight w:val="0"/>
          <w:marTop w:val="134"/>
          <w:marBottom w:val="0"/>
          <w:divBdr>
            <w:top w:val="none" w:sz="0" w:space="0" w:color="auto"/>
            <w:left w:val="none" w:sz="0" w:space="0" w:color="auto"/>
            <w:bottom w:val="none" w:sz="0" w:space="0" w:color="auto"/>
            <w:right w:val="none" w:sz="0" w:space="0" w:color="auto"/>
          </w:divBdr>
        </w:div>
        <w:div w:id="1971010817">
          <w:marLeft w:val="547"/>
          <w:marRight w:val="0"/>
          <w:marTop w:val="134"/>
          <w:marBottom w:val="0"/>
          <w:divBdr>
            <w:top w:val="none" w:sz="0" w:space="0" w:color="auto"/>
            <w:left w:val="none" w:sz="0" w:space="0" w:color="auto"/>
            <w:bottom w:val="none" w:sz="0" w:space="0" w:color="auto"/>
            <w:right w:val="none" w:sz="0" w:space="0" w:color="auto"/>
          </w:divBdr>
        </w:div>
        <w:div w:id="2076466672">
          <w:marLeft w:val="547"/>
          <w:marRight w:val="0"/>
          <w:marTop w:val="134"/>
          <w:marBottom w:val="0"/>
          <w:divBdr>
            <w:top w:val="none" w:sz="0" w:space="0" w:color="auto"/>
            <w:left w:val="none" w:sz="0" w:space="0" w:color="auto"/>
            <w:bottom w:val="none" w:sz="0" w:space="0" w:color="auto"/>
            <w:right w:val="none" w:sz="0" w:space="0" w:color="auto"/>
          </w:divBdr>
        </w:div>
        <w:div w:id="1447893784">
          <w:marLeft w:val="547"/>
          <w:marRight w:val="0"/>
          <w:marTop w:val="134"/>
          <w:marBottom w:val="0"/>
          <w:divBdr>
            <w:top w:val="none" w:sz="0" w:space="0" w:color="auto"/>
            <w:left w:val="none" w:sz="0" w:space="0" w:color="auto"/>
            <w:bottom w:val="none" w:sz="0" w:space="0" w:color="auto"/>
            <w:right w:val="none" w:sz="0" w:space="0" w:color="auto"/>
          </w:divBdr>
        </w:div>
      </w:divsChild>
    </w:div>
    <w:div w:id="2094472316">
      <w:bodyDiv w:val="1"/>
      <w:marLeft w:val="0"/>
      <w:marRight w:val="0"/>
      <w:marTop w:val="0"/>
      <w:marBottom w:val="0"/>
      <w:divBdr>
        <w:top w:val="none" w:sz="0" w:space="0" w:color="auto"/>
        <w:left w:val="none" w:sz="0" w:space="0" w:color="auto"/>
        <w:bottom w:val="none" w:sz="0" w:space="0" w:color="auto"/>
        <w:right w:val="none" w:sz="0" w:space="0" w:color="auto"/>
      </w:divBdr>
    </w:div>
    <w:div w:id="2128963286">
      <w:bodyDiv w:val="1"/>
      <w:marLeft w:val="0"/>
      <w:marRight w:val="0"/>
      <w:marTop w:val="0"/>
      <w:marBottom w:val="0"/>
      <w:divBdr>
        <w:top w:val="none" w:sz="0" w:space="0" w:color="auto"/>
        <w:left w:val="none" w:sz="0" w:space="0" w:color="auto"/>
        <w:bottom w:val="none" w:sz="0" w:space="0" w:color="auto"/>
        <w:right w:val="none" w:sz="0" w:space="0" w:color="auto"/>
      </w:divBdr>
      <w:divsChild>
        <w:div w:id="727537420">
          <w:marLeft w:val="547"/>
          <w:marRight w:val="0"/>
          <w:marTop w:val="86"/>
          <w:marBottom w:val="0"/>
          <w:divBdr>
            <w:top w:val="none" w:sz="0" w:space="0" w:color="auto"/>
            <w:left w:val="none" w:sz="0" w:space="0" w:color="auto"/>
            <w:bottom w:val="none" w:sz="0" w:space="0" w:color="auto"/>
            <w:right w:val="none" w:sz="0" w:space="0" w:color="auto"/>
          </w:divBdr>
        </w:div>
        <w:div w:id="1396777071">
          <w:marLeft w:val="547"/>
          <w:marRight w:val="0"/>
          <w:marTop w:val="86"/>
          <w:marBottom w:val="0"/>
          <w:divBdr>
            <w:top w:val="none" w:sz="0" w:space="0" w:color="auto"/>
            <w:left w:val="none" w:sz="0" w:space="0" w:color="auto"/>
            <w:bottom w:val="none" w:sz="0" w:space="0" w:color="auto"/>
            <w:right w:val="none" w:sz="0" w:space="0" w:color="auto"/>
          </w:divBdr>
        </w:div>
        <w:div w:id="99184465">
          <w:marLeft w:val="547"/>
          <w:marRight w:val="0"/>
          <w:marTop w:val="86"/>
          <w:marBottom w:val="0"/>
          <w:divBdr>
            <w:top w:val="none" w:sz="0" w:space="0" w:color="auto"/>
            <w:left w:val="none" w:sz="0" w:space="0" w:color="auto"/>
            <w:bottom w:val="none" w:sz="0" w:space="0" w:color="auto"/>
            <w:right w:val="none" w:sz="0" w:space="0" w:color="auto"/>
          </w:divBdr>
        </w:div>
        <w:div w:id="1541166926">
          <w:marLeft w:val="547"/>
          <w:marRight w:val="0"/>
          <w:marTop w:val="86"/>
          <w:marBottom w:val="0"/>
          <w:divBdr>
            <w:top w:val="none" w:sz="0" w:space="0" w:color="auto"/>
            <w:left w:val="none" w:sz="0" w:space="0" w:color="auto"/>
            <w:bottom w:val="none" w:sz="0" w:space="0" w:color="auto"/>
            <w:right w:val="none" w:sz="0" w:space="0" w:color="auto"/>
          </w:divBdr>
        </w:div>
      </w:divsChild>
    </w:div>
    <w:div w:id="21452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youtube.com/watch?v=uYf3T60Yvm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9600A-14D3-41E6-B71B-B78EDAA0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Bloomfield_MM</Template>
  <TotalTime>102</TotalTime>
  <Pages>4</Pages>
  <Words>1143</Words>
  <Characters>7291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Jeremy Brockert</dc:creator>
  <cp:lastModifiedBy>Owner</cp:lastModifiedBy>
  <cp:revision>14</cp:revision>
  <cp:lastPrinted>2015-07-13T18:11:00Z</cp:lastPrinted>
  <dcterms:created xsi:type="dcterms:W3CDTF">2015-10-25T21:08:00Z</dcterms:created>
  <dcterms:modified xsi:type="dcterms:W3CDTF">2015-10-30T19:00:00Z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-1021506694</vt:i4>
  </property>
</Properties>
</file>